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B974D" w14:textId="61290C4F" w:rsidR="00811FE1" w:rsidRDefault="00811FE1" w:rsidP="00811FE1">
      <w:pPr>
        <w:spacing w:after="24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Suwałki, 2018-12-20</w:t>
      </w:r>
    </w:p>
    <w:p w14:paraId="7ECA1D78" w14:textId="33820595" w:rsidR="00811FE1" w:rsidRDefault="00811FE1" w:rsidP="00811FE1">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IZP.271.25.2018</w:t>
      </w:r>
    </w:p>
    <w:p w14:paraId="6C150622" w14:textId="77777777" w:rsidR="00811FE1" w:rsidRPr="00811FE1" w:rsidRDefault="00811FE1" w:rsidP="00811FE1">
      <w:pPr>
        <w:spacing w:after="0" w:line="240" w:lineRule="auto"/>
        <w:jc w:val="center"/>
        <w:rPr>
          <w:rFonts w:ascii="Times New Roman" w:eastAsia="Times New Roman" w:hAnsi="Times New Roman" w:cs="Times New Roman"/>
          <w:b/>
          <w:sz w:val="24"/>
          <w:szCs w:val="24"/>
          <w:lang w:eastAsia="pl-PL"/>
        </w:rPr>
      </w:pPr>
      <w:r w:rsidRPr="00811FE1">
        <w:rPr>
          <w:rFonts w:ascii="Times New Roman" w:eastAsia="Times New Roman" w:hAnsi="Times New Roman" w:cs="Times New Roman"/>
          <w:b/>
          <w:sz w:val="24"/>
          <w:szCs w:val="24"/>
          <w:lang w:eastAsia="pl-PL"/>
        </w:rPr>
        <w:t xml:space="preserve">OGŁOSZENIE O ZAMÓWIENIU </w:t>
      </w:r>
    </w:p>
    <w:p w14:paraId="542D72AD" w14:textId="6E952E10" w:rsidR="00811FE1" w:rsidRPr="00811FE1" w:rsidRDefault="00811FE1" w:rsidP="00811FE1">
      <w:pPr>
        <w:spacing w:after="0" w:line="240" w:lineRule="auto"/>
        <w:jc w:val="center"/>
        <w:rPr>
          <w:rFonts w:ascii="Times New Roman" w:eastAsia="Times New Roman" w:hAnsi="Times New Roman" w:cs="Times New Roman"/>
          <w:b/>
          <w:sz w:val="24"/>
          <w:szCs w:val="24"/>
          <w:lang w:eastAsia="pl-PL"/>
        </w:rPr>
      </w:pPr>
      <w:r w:rsidRPr="00811FE1">
        <w:rPr>
          <w:rFonts w:ascii="Times New Roman" w:eastAsia="Times New Roman" w:hAnsi="Times New Roman" w:cs="Times New Roman"/>
          <w:b/>
          <w:sz w:val="24"/>
          <w:szCs w:val="24"/>
          <w:lang w:eastAsia="pl-PL"/>
        </w:rPr>
        <w:t xml:space="preserve">- Usługi </w:t>
      </w:r>
    </w:p>
    <w:p w14:paraId="33F7B9F2" w14:textId="77777777" w:rsidR="00811FE1" w:rsidRPr="00811FE1" w:rsidRDefault="00811FE1" w:rsidP="00811FE1">
      <w:pPr>
        <w:spacing w:after="240" w:line="240" w:lineRule="auto"/>
        <w:jc w:val="center"/>
        <w:rPr>
          <w:rFonts w:ascii="Times New Roman" w:eastAsia="Times New Roman" w:hAnsi="Times New Roman" w:cs="Times New Roman"/>
          <w:b/>
          <w:sz w:val="24"/>
          <w:szCs w:val="24"/>
          <w:lang w:eastAsia="pl-PL"/>
        </w:rPr>
      </w:pPr>
      <w:r w:rsidRPr="00811FE1">
        <w:rPr>
          <w:rFonts w:ascii="Times New Roman" w:eastAsia="Times New Roman" w:hAnsi="Times New Roman" w:cs="Times New Roman"/>
          <w:b/>
          <w:sz w:val="24"/>
          <w:szCs w:val="24"/>
          <w:lang w:eastAsia="pl-PL"/>
        </w:rPr>
        <w:t>nr 663593-N-2018 z dnia 2018-12-20 r. „Odbiór bezdomnych psów z terenu Gminy Suwałki oraz zapewnienie im opieki w schronisku 2”</w:t>
      </w:r>
    </w:p>
    <w:p w14:paraId="7BA44777" w14:textId="77777777" w:rsidR="00811FE1" w:rsidRDefault="00811FE1" w:rsidP="00811FE1">
      <w:pPr>
        <w:spacing w:after="0" w:line="240" w:lineRule="auto"/>
        <w:rPr>
          <w:rFonts w:ascii="Times New Roman" w:eastAsia="Times New Roman" w:hAnsi="Times New Roman" w:cs="Times New Roman"/>
          <w:sz w:val="24"/>
          <w:szCs w:val="24"/>
          <w:lang w:eastAsia="pl-PL"/>
        </w:rPr>
      </w:pPr>
    </w:p>
    <w:p w14:paraId="468D39FF" w14:textId="41A54065"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Zamieszczanie ogłoszenia:</w:t>
      </w:r>
      <w:r w:rsidRPr="00811FE1">
        <w:rPr>
          <w:rFonts w:ascii="Times New Roman" w:eastAsia="Times New Roman" w:hAnsi="Times New Roman" w:cs="Times New Roman"/>
          <w:sz w:val="24"/>
          <w:szCs w:val="24"/>
          <w:lang w:eastAsia="pl-PL"/>
        </w:rPr>
        <w:t xml:space="preserve"> Zamieszczanie obowiązkowe </w:t>
      </w:r>
    </w:p>
    <w:p w14:paraId="32F6D7C2"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Ogłoszenie dotyczy:</w:t>
      </w:r>
      <w:r w:rsidRPr="00811FE1">
        <w:rPr>
          <w:rFonts w:ascii="Times New Roman" w:eastAsia="Times New Roman" w:hAnsi="Times New Roman" w:cs="Times New Roman"/>
          <w:sz w:val="24"/>
          <w:szCs w:val="24"/>
          <w:lang w:eastAsia="pl-PL"/>
        </w:rPr>
        <w:t xml:space="preserve"> Zamówienia publicznego </w:t>
      </w:r>
    </w:p>
    <w:p w14:paraId="42C00B70"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5C8398FC"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Nie </w:t>
      </w:r>
    </w:p>
    <w:p w14:paraId="6018DFB1"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Nazwa projektu lub programu</w:t>
      </w:r>
      <w:r w:rsidRPr="00811FE1">
        <w:rPr>
          <w:rFonts w:ascii="Times New Roman" w:eastAsia="Times New Roman" w:hAnsi="Times New Roman" w:cs="Times New Roman"/>
          <w:sz w:val="24"/>
          <w:szCs w:val="24"/>
          <w:lang w:eastAsia="pl-PL"/>
        </w:rPr>
        <w:t xml:space="preserve"> </w:t>
      </w:r>
    </w:p>
    <w:p w14:paraId="3F90D875" w14:textId="6856AC32"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p>
    <w:p w14:paraId="32CCE356"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93A241E"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Nie </w:t>
      </w:r>
    </w:p>
    <w:p w14:paraId="468896D9"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11FE1">
        <w:rPr>
          <w:rFonts w:ascii="Times New Roman" w:eastAsia="Times New Roman" w:hAnsi="Times New Roman" w:cs="Times New Roman"/>
          <w:sz w:val="24"/>
          <w:szCs w:val="24"/>
          <w:lang w:eastAsia="pl-PL"/>
        </w:rPr>
        <w:t>Pzp</w:t>
      </w:r>
      <w:proofErr w:type="spellEnd"/>
      <w:r w:rsidRPr="00811FE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11FE1">
        <w:rPr>
          <w:rFonts w:ascii="Times New Roman" w:eastAsia="Times New Roman" w:hAnsi="Times New Roman" w:cs="Times New Roman"/>
          <w:sz w:val="24"/>
          <w:szCs w:val="24"/>
          <w:lang w:eastAsia="pl-PL"/>
        </w:rPr>
        <w:br/>
      </w:r>
    </w:p>
    <w:p w14:paraId="010FD7BB"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u w:val="single"/>
          <w:lang w:eastAsia="pl-PL"/>
        </w:rPr>
        <w:t>SEKCJA I: ZAMAWIAJĄCY</w:t>
      </w:r>
      <w:r w:rsidRPr="00811FE1">
        <w:rPr>
          <w:rFonts w:ascii="Times New Roman" w:eastAsia="Times New Roman" w:hAnsi="Times New Roman" w:cs="Times New Roman"/>
          <w:sz w:val="24"/>
          <w:szCs w:val="24"/>
          <w:lang w:eastAsia="pl-PL"/>
        </w:rPr>
        <w:t xml:space="preserve"> </w:t>
      </w:r>
    </w:p>
    <w:p w14:paraId="57D3CCB1"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 xml:space="preserve">Postępowanie przeprowadza centralny zamawiający </w:t>
      </w:r>
    </w:p>
    <w:p w14:paraId="73607F23"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Nie </w:t>
      </w:r>
    </w:p>
    <w:p w14:paraId="57FA490A"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37D0F10E"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Nie </w:t>
      </w:r>
    </w:p>
    <w:p w14:paraId="65BC798E"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Informacje na temat podmiotu któremu zamawiający powierzył/powierzyli prowadzenie postępowania:</w:t>
      </w:r>
      <w:r w:rsidRPr="00811FE1">
        <w:rPr>
          <w:rFonts w:ascii="Times New Roman" w:eastAsia="Times New Roman" w:hAnsi="Times New Roman" w:cs="Times New Roman"/>
          <w:sz w:val="24"/>
          <w:szCs w:val="24"/>
          <w:lang w:eastAsia="pl-PL"/>
        </w:rPr>
        <w:t xml:space="preserve">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Postępowanie jest przeprowadzane wspólnie przez zamawiających</w:t>
      </w:r>
      <w:r w:rsidRPr="00811FE1">
        <w:rPr>
          <w:rFonts w:ascii="Times New Roman" w:eastAsia="Times New Roman" w:hAnsi="Times New Roman" w:cs="Times New Roman"/>
          <w:sz w:val="24"/>
          <w:szCs w:val="24"/>
          <w:lang w:eastAsia="pl-PL"/>
        </w:rPr>
        <w:t xml:space="preserve"> </w:t>
      </w:r>
    </w:p>
    <w:p w14:paraId="0A9023C4"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Nie </w:t>
      </w:r>
    </w:p>
    <w:p w14:paraId="027F459B"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p w14:paraId="56B8CE40" w14:textId="354A67DC"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0ACD41FF"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Nie </w:t>
      </w:r>
    </w:p>
    <w:p w14:paraId="34890815"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11FE1">
        <w:rPr>
          <w:rFonts w:ascii="Times New Roman" w:eastAsia="Times New Roman" w:hAnsi="Times New Roman" w:cs="Times New Roman"/>
          <w:sz w:val="24"/>
          <w:szCs w:val="24"/>
          <w:lang w:eastAsia="pl-PL"/>
        </w:rPr>
        <w:t xml:space="preserve"> </w:t>
      </w:r>
    </w:p>
    <w:p w14:paraId="7F6997D1" w14:textId="679E0740"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lastRenderedPageBreak/>
        <w:br/>
      </w:r>
      <w:r w:rsidRPr="00811FE1">
        <w:rPr>
          <w:rFonts w:ascii="Times New Roman" w:eastAsia="Times New Roman" w:hAnsi="Times New Roman" w:cs="Times New Roman"/>
          <w:b/>
          <w:bCs/>
          <w:sz w:val="24"/>
          <w:szCs w:val="24"/>
          <w:lang w:eastAsia="pl-PL"/>
        </w:rPr>
        <w:t>Informacje dodatkowe:</w:t>
      </w:r>
      <w:r w:rsidRPr="00811FE1">
        <w:rPr>
          <w:rFonts w:ascii="Times New Roman" w:eastAsia="Times New Roman" w:hAnsi="Times New Roman" w:cs="Times New Roman"/>
          <w:sz w:val="24"/>
          <w:szCs w:val="24"/>
          <w:lang w:eastAsia="pl-PL"/>
        </w:rPr>
        <w:t xml:space="preserve"> </w:t>
      </w:r>
    </w:p>
    <w:p w14:paraId="2F1D1CBD"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 xml:space="preserve">I. 1) NAZWA I ADRES: </w:t>
      </w:r>
      <w:r w:rsidRPr="00811FE1">
        <w:rPr>
          <w:rFonts w:ascii="Times New Roman" w:eastAsia="Times New Roman" w:hAnsi="Times New Roman" w:cs="Times New Roman"/>
          <w:sz w:val="24"/>
          <w:szCs w:val="24"/>
          <w:lang w:eastAsia="pl-PL"/>
        </w:rPr>
        <w:t xml:space="preserve">Gmina Suwałki, krajowy numer identyfikacyjny 79067097000000, ul. Świerkowa  45 , 16-400   Suwałki, woj. podlaskie, państwo Polska, tel. 87 5659300 , </w:t>
      </w:r>
    </w:p>
    <w:p w14:paraId="3C167B68"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 e-mail sekretariat@gmina.suwalki.pl, , faks 87 5659300. </w:t>
      </w:r>
    </w:p>
    <w:p w14:paraId="710227C3" w14:textId="0E57098F"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Adres strony internetowej (URL): </w:t>
      </w:r>
      <w:hyperlink r:id="rId4" w:history="1">
        <w:r w:rsidRPr="00811FE1">
          <w:rPr>
            <w:rStyle w:val="Hipercze"/>
            <w:rFonts w:ascii="Times New Roman" w:eastAsia="Times New Roman" w:hAnsi="Times New Roman" w:cs="Times New Roman"/>
            <w:sz w:val="24"/>
            <w:szCs w:val="24"/>
            <w:lang w:eastAsia="pl-PL"/>
          </w:rPr>
          <w:t>http://bip.ug.suwalki.wrotapodlasia.pl/</w:t>
        </w:r>
      </w:hyperlink>
      <w:r w:rsidRPr="00811FE1">
        <w:rPr>
          <w:rFonts w:ascii="Times New Roman" w:eastAsia="Times New Roman" w:hAnsi="Times New Roman" w:cs="Times New Roman"/>
          <w:sz w:val="24"/>
          <w:szCs w:val="24"/>
          <w:lang w:eastAsia="pl-PL"/>
        </w:rPr>
        <w:t xml:space="preserve"> </w:t>
      </w:r>
    </w:p>
    <w:p w14:paraId="366042D8"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Adres profilu nabywcy: </w:t>
      </w:r>
    </w:p>
    <w:p w14:paraId="2DDF5802"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Adres strony internetowej pod którym można uzyskać dostęp do narzędzi i urządzeń lub </w:t>
      </w:r>
    </w:p>
    <w:p w14:paraId="10F2385F" w14:textId="25F11C81"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formatów plików, które nie są ogólnie dostępne </w:t>
      </w:r>
    </w:p>
    <w:p w14:paraId="6E8EC423"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 xml:space="preserve">I. 2) RODZAJ ZAMAWIAJĄCEGO: </w:t>
      </w:r>
      <w:r w:rsidRPr="00811FE1">
        <w:rPr>
          <w:rFonts w:ascii="Times New Roman" w:eastAsia="Times New Roman" w:hAnsi="Times New Roman" w:cs="Times New Roman"/>
          <w:sz w:val="24"/>
          <w:szCs w:val="24"/>
          <w:lang w:eastAsia="pl-PL"/>
        </w:rPr>
        <w:t xml:space="preserve">Administracja samorządowa </w:t>
      </w:r>
    </w:p>
    <w:p w14:paraId="37694956" w14:textId="6C4001B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p>
    <w:p w14:paraId="5D2F4441"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 xml:space="preserve">I.3) WSPÓLNE UDZIELANIE ZAMÓWIENIA </w:t>
      </w:r>
      <w:r w:rsidRPr="00811FE1">
        <w:rPr>
          <w:rFonts w:ascii="Times New Roman" w:eastAsia="Times New Roman" w:hAnsi="Times New Roman" w:cs="Times New Roman"/>
          <w:b/>
          <w:bCs/>
          <w:i/>
          <w:iCs/>
          <w:sz w:val="24"/>
          <w:szCs w:val="24"/>
          <w:lang w:eastAsia="pl-PL"/>
        </w:rPr>
        <w:t>(jeżeli dotyczy)</w:t>
      </w:r>
      <w:r w:rsidRPr="00811FE1">
        <w:rPr>
          <w:rFonts w:ascii="Times New Roman" w:eastAsia="Times New Roman" w:hAnsi="Times New Roman" w:cs="Times New Roman"/>
          <w:b/>
          <w:bCs/>
          <w:sz w:val="24"/>
          <w:szCs w:val="24"/>
          <w:lang w:eastAsia="pl-PL"/>
        </w:rPr>
        <w:t xml:space="preserve">: </w:t>
      </w:r>
    </w:p>
    <w:p w14:paraId="41D3DBB6"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14:paraId="795A4D8C" w14:textId="14D4C69B"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p>
    <w:p w14:paraId="682018CC" w14:textId="77777777" w:rsidR="00811FE1" w:rsidRDefault="00811FE1" w:rsidP="00811FE1">
      <w:pPr>
        <w:spacing w:after="0" w:line="240" w:lineRule="auto"/>
        <w:jc w:val="both"/>
        <w:rPr>
          <w:rFonts w:ascii="Times New Roman" w:eastAsia="Times New Roman" w:hAnsi="Times New Roman" w:cs="Times New Roman"/>
          <w:b/>
          <w:bCs/>
          <w:sz w:val="24"/>
          <w:szCs w:val="24"/>
          <w:lang w:eastAsia="pl-PL"/>
        </w:rPr>
      </w:pPr>
      <w:r w:rsidRPr="00811FE1">
        <w:rPr>
          <w:rFonts w:ascii="Times New Roman" w:eastAsia="Times New Roman" w:hAnsi="Times New Roman" w:cs="Times New Roman"/>
          <w:b/>
          <w:bCs/>
          <w:sz w:val="24"/>
          <w:szCs w:val="24"/>
          <w:lang w:eastAsia="pl-PL"/>
        </w:rPr>
        <w:t xml:space="preserve">I.4) KOMUNIKACJA: </w:t>
      </w:r>
    </w:p>
    <w:p w14:paraId="185DEF32" w14:textId="77A09FD1"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11FE1">
        <w:rPr>
          <w:rFonts w:ascii="Times New Roman" w:eastAsia="Times New Roman" w:hAnsi="Times New Roman" w:cs="Times New Roman"/>
          <w:sz w:val="24"/>
          <w:szCs w:val="24"/>
          <w:lang w:eastAsia="pl-PL"/>
        </w:rPr>
        <w:t xml:space="preserve"> </w:t>
      </w:r>
    </w:p>
    <w:p w14:paraId="66AE040A"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Nie </w:t>
      </w:r>
      <w:r w:rsidRPr="00811FE1">
        <w:rPr>
          <w:rFonts w:ascii="Times New Roman" w:eastAsia="Times New Roman" w:hAnsi="Times New Roman" w:cs="Times New Roman"/>
          <w:sz w:val="24"/>
          <w:szCs w:val="24"/>
          <w:lang w:eastAsia="pl-PL"/>
        </w:rPr>
        <w:br/>
      </w:r>
    </w:p>
    <w:p w14:paraId="3CDDDA49"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260BF684"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Tak </w:t>
      </w:r>
      <w:r w:rsidRPr="00811FE1">
        <w:rPr>
          <w:rFonts w:ascii="Times New Roman" w:eastAsia="Times New Roman" w:hAnsi="Times New Roman" w:cs="Times New Roman"/>
          <w:sz w:val="24"/>
          <w:szCs w:val="24"/>
          <w:lang w:eastAsia="pl-PL"/>
        </w:rPr>
        <w:br/>
        <w:t xml:space="preserve">http://bip.ug.suwalki.wrotapodlasia.pl/ </w:t>
      </w:r>
    </w:p>
    <w:p w14:paraId="33FCF12F"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09BD59A4"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Nie </w:t>
      </w:r>
      <w:r w:rsidRPr="00811FE1">
        <w:rPr>
          <w:rFonts w:ascii="Times New Roman" w:eastAsia="Times New Roman" w:hAnsi="Times New Roman" w:cs="Times New Roman"/>
          <w:sz w:val="24"/>
          <w:szCs w:val="24"/>
          <w:lang w:eastAsia="pl-PL"/>
        </w:rPr>
        <w:br/>
      </w:r>
    </w:p>
    <w:p w14:paraId="40249995"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Oferty lub wnioski o dopuszczenie do udziału w postępowaniu należy przesyłać:</w:t>
      </w:r>
      <w:r w:rsidRPr="00811FE1">
        <w:rPr>
          <w:rFonts w:ascii="Times New Roman" w:eastAsia="Times New Roman" w:hAnsi="Times New Roman" w:cs="Times New Roman"/>
          <w:sz w:val="24"/>
          <w:szCs w:val="24"/>
          <w:lang w:eastAsia="pl-PL"/>
        </w:rPr>
        <w:t xml:space="preserve">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Elektronicznie</w:t>
      </w:r>
      <w:r w:rsidRPr="00811FE1">
        <w:rPr>
          <w:rFonts w:ascii="Times New Roman" w:eastAsia="Times New Roman" w:hAnsi="Times New Roman" w:cs="Times New Roman"/>
          <w:sz w:val="24"/>
          <w:szCs w:val="24"/>
          <w:lang w:eastAsia="pl-PL"/>
        </w:rPr>
        <w:t xml:space="preserve"> </w:t>
      </w:r>
    </w:p>
    <w:p w14:paraId="5724BB06"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Nie </w:t>
      </w:r>
      <w:r w:rsidRPr="00811FE1">
        <w:rPr>
          <w:rFonts w:ascii="Times New Roman" w:eastAsia="Times New Roman" w:hAnsi="Times New Roman" w:cs="Times New Roman"/>
          <w:sz w:val="24"/>
          <w:szCs w:val="24"/>
          <w:lang w:eastAsia="pl-PL"/>
        </w:rPr>
        <w:br/>
        <w:t xml:space="preserve">adres </w:t>
      </w:r>
      <w:r w:rsidRPr="00811FE1">
        <w:rPr>
          <w:rFonts w:ascii="Times New Roman" w:eastAsia="Times New Roman" w:hAnsi="Times New Roman" w:cs="Times New Roman"/>
          <w:sz w:val="24"/>
          <w:szCs w:val="24"/>
          <w:lang w:eastAsia="pl-PL"/>
        </w:rPr>
        <w:br/>
      </w:r>
    </w:p>
    <w:p w14:paraId="3727C37A"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p>
    <w:p w14:paraId="4AB7C56D"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11FE1">
        <w:rPr>
          <w:rFonts w:ascii="Times New Roman" w:eastAsia="Times New Roman" w:hAnsi="Times New Roman" w:cs="Times New Roman"/>
          <w:sz w:val="24"/>
          <w:szCs w:val="24"/>
          <w:lang w:eastAsia="pl-PL"/>
        </w:rPr>
        <w:t xml:space="preserve"> </w:t>
      </w:r>
    </w:p>
    <w:p w14:paraId="1C6F0EB9"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lastRenderedPageBreak/>
        <w:br/>
        <w:t xml:space="preserve">Nie </w:t>
      </w:r>
      <w:r w:rsidRPr="00811FE1">
        <w:rPr>
          <w:rFonts w:ascii="Times New Roman" w:eastAsia="Times New Roman" w:hAnsi="Times New Roman" w:cs="Times New Roman"/>
          <w:sz w:val="24"/>
          <w:szCs w:val="24"/>
          <w:lang w:eastAsia="pl-PL"/>
        </w:rPr>
        <w:br/>
        <w:t xml:space="preserve">Inny sposób: </w:t>
      </w:r>
    </w:p>
    <w:p w14:paraId="3D3DB00A"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11FE1">
        <w:rPr>
          <w:rFonts w:ascii="Times New Roman" w:eastAsia="Times New Roman" w:hAnsi="Times New Roman" w:cs="Times New Roman"/>
          <w:sz w:val="24"/>
          <w:szCs w:val="24"/>
          <w:lang w:eastAsia="pl-PL"/>
        </w:rPr>
        <w:t xml:space="preserve"> </w:t>
      </w:r>
    </w:p>
    <w:p w14:paraId="7D52A202"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Tak </w:t>
      </w:r>
      <w:r w:rsidRPr="00811FE1">
        <w:rPr>
          <w:rFonts w:ascii="Times New Roman" w:eastAsia="Times New Roman" w:hAnsi="Times New Roman" w:cs="Times New Roman"/>
          <w:sz w:val="24"/>
          <w:szCs w:val="24"/>
          <w:lang w:eastAsia="pl-PL"/>
        </w:rPr>
        <w:br/>
        <w:t xml:space="preserve">Inny sposób: </w:t>
      </w:r>
    </w:p>
    <w:p w14:paraId="2FDF0915"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w formie pisemnej </w:t>
      </w:r>
    </w:p>
    <w:p w14:paraId="0B82E130" w14:textId="661E34DE"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Adres: </w:t>
      </w:r>
      <w:r w:rsidRPr="00811FE1">
        <w:rPr>
          <w:rFonts w:ascii="Times New Roman" w:eastAsia="Times New Roman" w:hAnsi="Times New Roman" w:cs="Times New Roman"/>
          <w:sz w:val="24"/>
          <w:szCs w:val="24"/>
          <w:lang w:eastAsia="pl-PL"/>
        </w:rPr>
        <w:br/>
        <w:t xml:space="preserve">Urząd Gminy Suwałki, ul. Świerkowa 45, 16-400 Suwałki, w sekretariacie (pokój Nr 7) </w:t>
      </w:r>
    </w:p>
    <w:p w14:paraId="370594F4"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11FE1">
        <w:rPr>
          <w:rFonts w:ascii="Times New Roman" w:eastAsia="Times New Roman" w:hAnsi="Times New Roman" w:cs="Times New Roman"/>
          <w:sz w:val="24"/>
          <w:szCs w:val="24"/>
          <w:lang w:eastAsia="pl-PL"/>
        </w:rPr>
        <w:t xml:space="preserve"> </w:t>
      </w:r>
    </w:p>
    <w:p w14:paraId="453B3066"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Nie </w:t>
      </w:r>
      <w:r w:rsidRPr="00811FE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14:paraId="6C30160D" w14:textId="1A6C3BB4"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p>
    <w:p w14:paraId="0BCAE085"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u w:val="single"/>
          <w:lang w:eastAsia="pl-PL"/>
        </w:rPr>
        <w:t xml:space="preserve">SEKCJA II: PRZEDMIOT ZAMÓWIENIA </w:t>
      </w:r>
    </w:p>
    <w:p w14:paraId="7CCFAA38"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II.1) Nazwa nadana zamówieniu przez zamawiającego: </w:t>
      </w:r>
      <w:r w:rsidRPr="00811FE1">
        <w:rPr>
          <w:rFonts w:ascii="Times New Roman" w:eastAsia="Times New Roman" w:hAnsi="Times New Roman" w:cs="Times New Roman"/>
          <w:sz w:val="24"/>
          <w:szCs w:val="24"/>
          <w:lang w:eastAsia="pl-PL"/>
        </w:rPr>
        <w:t>„Odbiór bezdomnych psów z terenu Gminy Suwałki oraz zapewnienie im opieki w schronisku 2”</w:t>
      </w:r>
    </w:p>
    <w:p w14:paraId="40B2E432"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Numer referencyjny: </w:t>
      </w:r>
      <w:r w:rsidRPr="00811FE1">
        <w:rPr>
          <w:rFonts w:ascii="Times New Roman" w:eastAsia="Times New Roman" w:hAnsi="Times New Roman" w:cs="Times New Roman"/>
          <w:sz w:val="24"/>
          <w:szCs w:val="24"/>
          <w:lang w:eastAsia="pl-PL"/>
        </w:rPr>
        <w:t>IZP.271.25.2018</w:t>
      </w:r>
    </w:p>
    <w:p w14:paraId="01140219" w14:textId="45C20E7E"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77A119E6"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Nie </w:t>
      </w:r>
    </w:p>
    <w:p w14:paraId="70559F06"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II.2) Rodzaj zamówienia: </w:t>
      </w:r>
      <w:r w:rsidRPr="00811FE1">
        <w:rPr>
          <w:rFonts w:ascii="Times New Roman" w:eastAsia="Times New Roman" w:hAnsi="Times New Roman" w:cs="Times New Roman"/>
          <w:sz w:val="24"/>
          <w:szCs w:val="24"/>
          <w:lang w:eastAsia="pl-PL"/>
        </w:rPr>
        <w:t xml:space="preserve">Usługi </w:t>
      </w:r>
    </w:p>
    <w:p w14:paraId="0A983E63"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II.3) Informacja o możliwości składania ofert częściowych</w:t>
      </w:r>
      <w:r w:rsidRPr="00811FE1">
        <w:rPr>
          <w:rFonts w:ascii="Times New Roman" w:eastAsia="Times New Roman" w:hAnsi="Times New Roman" w:cs="Times New Roman"/>
          <w:sz w:val="24"/>
          <w:szCs w:val="24"/>
          <w:lang w:eastAsia="pl-PL"/>
        </w:rPr>
        <w:t xml:space="preserve"> </w:t>
      </w:r>
    </w:p>
    <w:p w14:paraId="7A6B7BD2" w14:textId="1FC2ADF4"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Zamówienie podzielone jest na części: </w:t>
      </w:r>
    </w:p>
    <w:p w14:paraId="064436E3" w14:textId="77777777" w:rsidR="00811FE1" w:rsidRDefault="00811FE1" w:rsidP="00811FE1">
      <w:pPr>
        <w:spacing w:after="0" w:line="240" w:lineRule="auto"/>
        <w:jc w:val="both"/>
        <w:rPr>
          <w:rFonts w:ascii="Times New Roman" w:eastAsia="Times New Roman" w:hAnsi="Times New Roman" w:cs="Times New Roman"/>
          <w:b/>
          <w:bCs/>
          <w:sz w:val="24"/>
          <w:szCs w:val="24"/>
          <w:lang w:eastAsia="pl-PL"/>
        </w:rPr>
      </w:pPr>
      <w:r w:rsidRPr="00811FE1">
        <w:rPr>
          <w:rFonts w:ascii="Times New Roman" w:eastAsia="Times New Roman" w:hAnsi="Times New Roman" w:cs="Times New Roman"/>
          <w:sz w:val="24"/>
          <w:szCs w:val="24"/>
          <w:lang w:eastAsia="pl-PL"/>
        </w:rPr>
        <w:t xml:space="preserve">Nie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Oferty lub wnioski o dopuszczenie do udziału w postępowaniu można składać w </w:t>
      </w:r>
    </w:p>
    <w:p w14:paraId="7BF0AE05"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odniesieniu do:</w:t>
      </w:r>
      <w:r w:rsidRPr="00811FE1">
        <w:rPr>
          <w:rFonts w:ascii="Times New Roman" w:eastAsia="Times New Roman" w:hAnsi="Times New Roman" w:cs="Times New Roman"/>
          <w:sz w:val="24"/>
          <w:szCs w:val="24"/>
          <w:lang w:eastAsia="pl-PL"/>
        </w:rPr>
        <w:t xml:space="preserve"> </w:t>
      </w:r>
    </w:p>
    <w:p w14:paraId="087A28FE" w14:textId="01FA5738"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p>
    <w:p w14:paraId="4CE99BD5"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11FE1">
        <w:rPr>
          <w:rFonts w:ascii="Times New Roman" w:eastAsia="Times New Roman" w:hAnsi="Times New Roman" w:cs="Times New Roman"/>
          <w:sz w:val="24"/>
          <w:szCs w:val="24"/>
          <w:lang w:eastAsia="pl-PL"/>
        </w:rPr>
        <w:t xml:space="preserve">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11FE1">
        <w:rPr>
          <w:rFonts w:ascii="Times New Roman" w:eastAsia="Times New Roman" w:hAnsi="Times New Roman" w:cs="Times New Roman"/>
          <w:sz w:val="24"/>
          <w:szCs w:val="24"/>
          <w:lang w:eastAsia="pl-PL"/>
        </w:rPr>
        <w:t xml:space="preserve"> </w:t>
      </w:r>
    </w:p>
    <w:p w14:paraId="00FD61F5" w14:textId="77777777" w:rsidR="0037163C" w:rsidRDefault="00811FE1" w:rsidP="00811FE1">
      <w:pPr>
        <w:spacing w:after="0" w:line="240" w:lineRule="auto"/>
        <w:jc w:val="both"/>
        <w:rPr>
          <w:rFonts w:ascii="Times New Roman" w:eastAsia="Times New Roman" w:hAnsi="Times New Roman" w:cs="Times New Roman"/>
          <w:b/>
          <w:bCs/>
          <w:sz w:val="24"/>
          <w:szCs w:val="24"/>
          <w:lang w:eastAsia="pl-PL"/>
        </w:rPr>
      </w:pPr>
      <w:r w:rsidRPr="00811FE1">
        <w:rPr>
          <w:rFonts w:ascii="Times New Roman" w:eastAsia="Times New Roman" w:hAnsi="Times New Roman" w:cs="Times New Roman"/>
          <w:sz w:val="24"/>
          <w:szCs w:val="24"/>
          <w:lang w:eastAsia="pl-PL"/>
        </w:rPr>
        <w:lastRenderedPageBreak/>
        <w:br/>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II.4) Krótki opis przedmiotu zamówienia </w:t>
      </w:r>
      <w:r w:rsidRPr="00811FE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11FE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14:paraId="07153A1B"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3.1. Przedmiotem zamówienia jest „Odbiór bezdomnych psów z terenu Gminy Suwałki oraz zapewnienie im opieki w schronisku”. </w:t>
      </w:r>
    </w:p>
    <w:p w14:paraId="6B561E09"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3.2. Zamówienie obejmuje: </w:t>
      </w:r>
    </w:p>
    <w:p w14:paraId="482D31E1"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3.2.1. Przejęcie i przetransportowanie, z dniem 01.01.2019 r. wszystkich psów i kotów odłowionych z terenu Gminy Suwałki, a przebywających na dzień 31.12.2018 r. w Schronisku Sianożęć w Suwałkach (na koniec 2018 – około 100 psów). Zamawiający zastrzega, że wartość ta jest szacunkowa a rzeczywista liczba zwierząt może być inna. Przejęcie zwierząt nastąpi na podstawie dokumentacji przyjętych psów i kotów obejmującej informacje charakteryzujące dane zwierzę tj. zdjęcie zwierzęcia(płyta CD), numer mikroprocesora, opis stanu fizycznego (płeć, orientacyjny wiek). W przypadku podpisania umowy po dniu 01.01.2019 r. przejęcie i przetransportowanie wszystkich psów i kotów nastąpi w dniu podpisania umowy. </w:t>
      </w:r>
    </w:p>
    <w:p w14:paraId="7EC8A814"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3.2.2. Wyłapywanie bezdomnych zwierząt: </w:t>
      </w:r>
    </w:p>
    <w:p w14:paraId="5514D285"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1) Wyłapywanie bezdomnych zwierząt odbywać się będzie na telefoniczne zlecenie pracowników Urzędu Gminy Suwałki. Dokonanie odłowu zwierzęcia, w przypadku wystąpienia sytuacji pogryzienia lub w innych sytuacjach zagrożenia życia lub zdrowia z udziałem bezpańskiego zwierzęcia – również na zgłoszenie Policji. </w:t>
      </w:r>
    </w:p>
    <w:p w14:paraId="2CE367A8"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2) Wyłapywania należy dokonać: a) w dni robocze w godzinach 7:15-15:15, w ciągu 60 min od momentu zgłoszenia; b) w dni wolne od pracy oraz w dni robocze po godzinie 15:15, w przeciągu 90 min. Wykonawca zapewni całodobowy dyżur pod telefonem (dyspozycyjność 24 godziny na dobę). </w:t>
      </w:r>
    </w:p>
    <w:p w14:paraId="12A5414C"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3) Podczas odławiania zwierząt można stosować środek czasowo-usypiający podawany przy pomocy aplikatury do podawania leków na odległość. Używane przy wyłapywaniu zwierząt bezdomnych urządzenia i środki nie mogą stwarzać zagrożenia dla ich życia i zdrowia ani zadawać im cierpienia. </w:t>
      </w:r>
    </w:p>
    <w:p w14:paraId="2AFFF5C5"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4) Odłowione psy oznakowane mikroprocesorem należy przechowywać w schronisku do momentu przekazania go właścicielowi. Koszty związane z pobytem w schronisku pokrywa właściciel psa, zgodnie z obowiązującymi cenami i opłatami za usługi świadczone przez schronisko. Dotyczy to również psów nie oznakowanych mikroprocesorem, po które zgłosi się właściciel. </w:t>
      </w:r>
    </w:p>
    <w:p w14:paraId="444EC2AF"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5) W przypadku odłowienia suki lub kotki ze ślepym miotem należy miot, z udziałem weterynarza poddać eutanazji. </w:t>
      </w:r>
    </w:p>
    <w:p w14:paraId="4B44E0C4"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6) Odłowione zwierzęta muszą być przewożone środkiem transportu drogowego dopuszczonym do użycia w transporcie zwierząt przez Powiatowego Lekarza weterynarii. 3.2.3. Opieka nad bezdomnymi psami w schronisku: </w:t>
      </w:r>
    </w:p>
    <w:p w14:paraId="4E71E223"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1) Polega na zapewnieniu odpowiednich i godziwych warunków pobytu psów w schronisku, w tym sprawowanie stałej opieki lekarsko-weterynaryjnej, obejmującej obowiązkowe oznakowanie mikroprocesorem, szczepienie przeciwko wściekliźnie i inne profilaktyczne szczepienia przeciwko chorobom wirusowym, codzienne stałe wyżywienie. </w:t>
      </w:r>
    </w:p>
    <w:p w14:paraId="6880CF27"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2) Szacowana liczba bezdomnych zwierząt do odłowienia w ciągu roku – ok 40 sztuk psów rocznie, 1 kot. Zamawiający zastrzega, że wartość ta jest szacunkowa a rzeczywista liczba zwierząt może być inna. </w:t>
      </w:r>
    </w:p>
    <w:p w14:paraId="533B6CB9"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3) Przedkładanie wraz z faktura za realizację usługi:</w:t>
      </w:r>
    </w:p>
    <w:p w14:paraId="4A18FB82"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lastRenderedPageBreak/>
        <w:t xml:space="preserve"> a) Wykazu sporządzonego w formie tabelarycznej z wyszczególnienie każdego psa odłowionego z terenu Gminy Suwałki, zawierającego datę przyjęcia psa do schroniska, datę adopcji lub datę zdjęcia z ewidencji z podaniem przyczyny. </w:t>
      </w:r>
    </w:p>
    <w:p w14:paraId="248F466A"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b) Kopii dokumentacji tj. karty przyjęcia psa lub kota, zawierającej m.in.: - datę odłowienia i przyjęcia do schroniska; - wskazanie na czyje zgłoszenie dokonano odłowu; - numer mikroprocesora psa; - imię i nazwisko osoby adoptującej pasa, miejsce pobytu psa. Zdjęcia odłowionych zwierząt, na nośniku elektronicznym (płyta SD), będą przekazywane raz na kwartał Zamawiającemu. </w:t>
      </w:r>
    </w:p>
    <w:p w14:paraId="684347B1"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3.2.4. Wszczepienie mikroprocesora (tzw. </w:t>
      </w:r>
      <w:proofErr w:type="spellStart"/>
      <w:r w:rsidRPr="00811FE1">
        <w:rPr>
          <w:rFonts w:ascii="Times New Roman" w:eastAsia="Times New Roman" w:hAnsi="Times New Roman" w:cs="Times New Roman"/>
          <w:sz w:val="24"/>
          <w:szCs w:val="24"/>
          <w:lang w:eastAsia="pl-PL"/>
        </w:rPr>
        <w:t>czipowanie</w:t>
      </w:r>
      <w:proofErr w:type="spellEnd"/>
      <w:r w:rsidRPr="00811FE1">
        <w:rPr>
          <w:rFonts w:ascii="Times New Roman" w:eastAsia="Times New Roman" w:hAnsi="Times New Roman" w:cs="Times New Roman"/>
          <w:sz w:val="24"/>
          <w:szCs w:val="24"/>
          <w:lang w:eastAsia="pl-PL"/>
        </w:rPr>
        <w:t>) dla wszystkich psów i kotów przejętych z dniem 01.01.2019 roku od Schroniska Sianożęć w Suwałkach (</w:t>
      </w:r>
      <w:proofErr w:type="spellStart"/>
      <w:r w:rsidRPr="00811FE1">
        <w:rPr>
          <w:rFonts w:ascii="Times New Roman" w:eastAsia="Times New Roman" w:hAnsi="Times New Roman" w:cs="Times New Roman"/>
          <w:sz w:val="24"/>
          <w:szCs w:val="24"/>
          <w:lang w:eastAsia="pl-PL"/>
        </w:rPr>
        <w:t>niezaczipowanych</w:t>
      </w:r>
      <w:proofErr w:type="spellEnd"/>
      <w:r w:rsidRPr="00811FE1">
        <w:rPr>
          <w:rFonts w:ascii="Times New Roman" w:eastAsia="Times New Roman" w:hAnsi="Times New Roman" w:cs="Times New Roman"/>
          <w:sz w:val="24"/>
          <w:szCs w:val="24"/>
          <w:lang w:eastAsia="pl-PL"/>
        </w:rPr>
        <w:t xml:space="preserve">) w pierwszym kwartale 2019 roku. </w:t>
      </w:r>
      <w:proofErr w:type="spellStart"/>
      <w:r w:rsidRPr="00811FE1">
        <w:rPr>
          <w:rFonts w:ascii="Times New Roman" w:eastAsia="Times New Roman" w:hAnsi="Times New Roman" w:cs="Times New Roman"/>
          <w:sz w:val="24"/>
          <w:szCs w:val="24"/>
          <w:lang w:eastAsia="pl-PL"/>
        </w:rPr>
        <w:t>Czipowanie</w:t>
      </w:r>
      <w:proofErr w:type="spellEnd"/>
      <w:r w:rsidRPr="00811FE1">
        <w:rPr>
          <w:rFonts w:ascii="Times New Roman" w:eastAsia="Times New Roman" w:hAnsi="Times New Roman" w:cs="Times New Roman"/>
          <w:sz w:val="24"/>
          <w:szCs w:val="24"/>
          <w:lang w:eastAsia="pl-PL"/>
        </w:rPr>
        <w:t xml:space="preserve"> to operacja polegająca na wszczepianiu do szyi lub między łopatkami zwierząt, umieszczonego w specjalnej kapsułce wykonanej ze szkła, mikroprocesora o niewielkich, kilkumilimetrowych rozmiarach, wykorzystując do tego celu specjalną strzykawkę. Cały zabieg powinien być bezbolesny i trwać około 1 minuty. Każdemu psu wyłapanemu i przyjętemu do schroniska powinien być wszczepiony mikroprocesor (tzw. </w:t>
      </w:r>
      <w:proofErr w:type="spellStart"/>
      <w:r w:rsidRPr="00811FE1">
        <w:rPr>
          <w:rFonts w:ascii="Times New Roman" w:eastAsia="Times New Roman" w:hAnsi="Times New Roman" w:cs="Times New Roman"/>
          <w:sz w:val="24"/>
          <w:szCs w:val="24"/>
          <w:lang w:eastAsia="pl-PL"/>
        </w:rPr>
        <w:t>czip</w:t>
      </w:r>
      <w:proofErr w:type="spellEnd"/>
      <w:r w:rsidRPr="00811FE1">
        <w:rPr>
          <w:rFonts w:ascii="Times New Roman" w:eastAsia="Times New Roman" w:hAnsi="Times New Roman" w:cs="Times New Roman"/>
          <w:sz w:val="24"/>
          <w:szCs w:val="24"/>
          <w:lang w:eastAsia="pl-PL"/>
        </w:rPr>
        <w:t xml:space="preserve">) . W przypadku odnalezienia się właściciela psa/kota, koszty </w:t>
      </w:r>
      <w:proofErr w:type="spellStart"/>
      <w:r w:rsidRPr="00811FE1">
        <w:rPr>
          <w:rFonts w:ascii="Times New Roman" w:eastAsia="Times New Roman" w:hAnsi="Times New Roman" w:cs="Times New Roman"/>
          <w:sz w:val="24"/>
          <w:szCs w:val="24"/>
          <w:lang w:eastAsia="pl-PL"/>
        </w:rPr>
        <w:t>czipowania</w:t>
      </w:r>
      <w:proofErr w:type="spellEnd"/>
      <w:r w:rsidRPr="00811FE1">
        <w:rPr>
          <w:rFonts w:ascii="Times New Roman" w:eastAsia="Times New Roman" w:hAnsi="Times New Roman" w:cs="Times New Roman"/>
          <w:sz w:val="24"/>
          <w:szCs w:val="24"/>
          <w:lang w:eastAsia="pl-PL"/>
        </w:rPr>
        <w:t xml:space="preserve"> pokrywa właściciel psa zgodnie z obowiązującymi cenami i opłatami za usługi świadczone przez schronisko. </w:t>
      </w:r>
    </w:p>
    <w:p w14:paraId="532E269E"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3.2.5. Odłów i sterylizację wolno żyjących kotek oraz kastrację wolno żyjących kocurów z wykonaniem zabiegu i trwałym oznakowaniem mikroprocesorem z odwiezieniem na miejsce wcześniejszego ich pobytu. </w:t>
      </w:r>
    </w:p>
    <w:p w14:paraId="211BBAE6"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3.2.6. W ramach kontroli Zamawiający zastrzega sobie prawo do wejścia na teren schroniska i dokonania kontroli zwierząt i dokumentacji dotyczącej zwierząt odebranych z terenu Gminy Suwałki , a w przypadku stwierdzenia, że zwierzęta są chore i w złej kondycji, zostaną one odebrane a kosztami leczenia obciążony zostanie Wykonawca. </w:t>
      </w:r>
    </w:p>
    <w:p w14:paraId="3D2D3997"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3.3. Przedmiot zamówienia należy realizować zgodnie z: </w:t>
      </w:r>
    </w:p>
    <w:p w14:paraId="2C9E1E45"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1) Ustawą z dnia 21 sierpnia 1997 r. o ochronie zwierząt (tj. Dz.U. z 2017 r. poz. 1840 ze zmianami); </w:t>
      </w:r>
    </w:p>
    <w:p w14:paraId="087AE5CE"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2) Ustawą z dnia 11 marca 2004 r. o ochronie zdrowia zwierząt oraz zwalczaniu chorób zakaźnych zwierząt (tj. Dz. U. z 2018 r. poz. 1967 ze zm.); </w:t>
      </w:r>
    </w:p>
    <w:p w14:paraId="2F13B227"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3) Rozporządzenie Ministra Rolnictwa i Rozwoju Wsi z dnia 23 czerwca 2004 r. w sprawie szczegółowych wymagań weterynaryjnych dla prowadzenia schronisk dla zwierząt (Dz.U. z 2004 Nr 158, poz. 1657). </w:t>
      </w:r>
    </w:p>
    <w:p w14:paraId="02253871"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4) Rozporządzeniem Ministra Spraw Wewnętrznych i Administracji z dnia 26 sierpnia 1998 r. w sprawie zasad i warunków wyłapywania bezdomnych zwierząt (Dz.U. z 1998 r. Nr 116, poz. 753). </w:t>
      </w:r>
    </w:p>
    <w:p w14:paraId="4DD50F75"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3.4. Zamawiający na podstawie art. 29 ust 3a ustawy </w:t>
      </w:r>
      <w:proofErr w:type="spellStart"/>
      <w:r w:rsidRPr="00811FE1">
        <w:rPr>
          <w:rFonts w:ascii="Times New Roman" w:eastAsia="Times New Roman" w:hAnsi="Times New Roman" w:cs="Times New Roman"/>
          <w:sz w:val="24"/>
          <w:szCs w:val="24"/>
          <w:lang w:eastAsia="pl-PL"/>
        </w:rPr>
        <w:t>Pzp</w:t>
      </w:r>
      <w:proofErr w:type="spellEnd"/>
      <w:r w:rsidRPr="00811FE1">
        <w:rPr>
          <w:rFonts w:ascii="Times New Roman" w:eastAsia="Times New Roman" w:hAnsi="Times New Roman" w:cs="Times New Roman"/>
          <w:sz w:val="24"/>
          <w:szCs w:val="24"/>
          <w:lang w:eastAsia="pl-PL"/>
        </w:rPr>
        <w:t xml:space="preserve"> wymaga zatrudnienia przez Wykonawcę lub Podwykonawcę na podstawie umowy o pracę osób wykonujących czynności w zakresie realizacji zamówienia, jeżeli wykonanie tych czynności polega na wykonaniu pracy w sposób określony w art. 22 § 1 ustawy z dnia 26 czerwca 1974 r. –Kodeks Pracy (</w:t>
      </w:r>
      <w:proofErr w:type="spellStart"/>
      <w:r w:rsidRPr="00811FE1">
        <w:rPr>
          <w:rFonts w:ascii="Times New Roman" w:eastAsia="Times New Roman" w:hAnsi="Times New Roman" w:cs="Times New Roman"/>
          <w:sz w:val="24"/>
          <w:szCs w:val="24"/>
          <w:lang w:eastAsia="pl-PL"/>
        </w:rPr>
        <w:t>t.j</w:t>
      </w:r>
      <w:proofErr w:type="spellEnd"/>
      <w:r w:rsidRPr="00811FE1">
        <w:rPr>
          <w:rFonts w:ascii="Times New Roman" w:eastAsia="Times New Roman" w:hAnsi="Times New Roman" w:cs="Times New Roman"/>
          <w:sz w:val="24"/>
          <w:szCs w:val="24"/>
          <w:lang w:eastAsia="pl-PL"/>
        </w:rPr>
        <w:t xml:space="preserve">. Dz.U. z 2018 r. nr 917 z późn. zm.): </w:t>
      </w:r>
    </w:p>
    <w:p w14:paraId="108A0877"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1) odławianiem zwierząt, w tym również przy pomocy aplikatury do podawania leków na odległość; </w:t>
      </w:r>
    </w:p>
    <w:p w14:paraId="7DFB511D"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2) opieką nad zwierzętami (karmienie, dbanie o czystość i porządek itp.). Nie dotyczy usług świadczonych przez lekarza weterynarii. Powyższy wymóg dotyczy wyłącznie osób wykonujących bezpośrednio ww. prace. Nie dotyczy osób, które kierują wykonywaniem ww. prac przez inne osoby lub samo zatrudnionych. Zatrudnienie, o którym mowa powyżej powinno trwać przez cały okres realizacji zamówienia. Wymagania w zakresie sposobu dokumentowania zatrudnienia osób, o których mowa w art. 29 ust. 3a ustawy </w:t>
      </w:r>
      <w:proofErr w:type="spellStart"/>
      <w:r w:rsidRPr="00811FE1">
        <w:rPr>
          <w:rFonts w:ascii="Times New Roman" w:eastAsia="Times New Roman" w:hAnsi="Times New Roman" w:cs="Times New Roman"/>
          <w:sz w:val="24"/>
          <w:szCs w:val="24"/>
          <w:lang w:eastAsia="pl-PL"/>
        </w:rPr>
        <w:t>Pzp</w:t>
      </w:r>
      <w:proofErr w:type="spellEnd"/>
      <w:r w:rsidRPr="00811FE1">
        <w:rPr>
          <w:rFonts w:ascii="Times New Roman" w:eastAsia="Times New Roman" w:hAnsi="Times New Roman" w:cs="Times New Roman"/>
          <w:sz w:val="24"/>
          <w:szCs w:val="24"/>
          <w:lang w:eastAsia="pl-PL"/>
        </w:rPr>
        <w:t xml:space="preserve">, uprawnień Zamawiającego w zakresie kontroli spełniania przez wykonawcę wymagań, o których mowa w </w:t>
      </w:r>
      <w:r w:rsidRPr="00811FE1">
        <w:rPr>
          <w:rFonts w:ascii="Times New Roman" w:eastAsia="Times New Roman" w:hAnsi="Times New Roman" w:cs="Times New Roman"/>
          <w:sz w:val="24"/>
          <w:szCs w:val="24"/>
          <w:lang w:eastAsia="pl-PL"/>
        </w:rPr>
        <w:lastRenderedPageBreak/>
        <w:t xml:space="preserve">art. 29 ust. 3a ustawy </w:t>
      </w:r>
      <w:proofErr w:type="spellStart"/>
      <w:r w:rsidRPr="00811FE1">
        <w:rPr>
          <w:rFonts w:ascii="Times New Roman" w:eastAsia="Times New Roman" w:hAnsi="Times New Roman" w:cs="Times New Roman"/>
          <w:sz w:val="24"/>
          <w:szCs w:val="24"/>
          <w:lang w:eastAsia="pl-PL"/>
        </w:rPr>
        <w:t>Pzp</w:t>
      </w:r>
      <w:proofErr w:type="spellEnd"/>
      <w:r w:rsidRPr="00811FE1">
        <w:rPr>
          <w:rFonts w:ascii="Times New Roman" w:eastAsia="Times New Roman" w:hAnsi="Times New Roman" w:cs="Times New Roman"/>
          <w:sz w:val="24"/>
          <w:szCs w:val="24"/>
          <w:lang w:eastAsia="pl-PL"/>
        </w:rPr>
        <w:t xml:space="preserve">, oraz sankcje z tytułu niespełnienia tych wymagań, szczegółowo określone zostały we wzorze Umowy stanowiącym Załącznik nr 1 do niniejszej SIWZ. </w:t>
      </w:r>
    </w:p>
    <w:p w14:paraId="58B22432" w14:textId="4523803C" w:rsidR="0037163C" w:rsidRDefault="00811FE1" w:rsidP="00811FE1">
      <w:pPr>
        <w:spacing w:after="0" w:line="240" w:lineRule="auto"/>
        <w:jc w:val="both"/>
        <w:rPr>
          <w:rFonts w:ascii="Times New Roman" w:eastAsia="Times New Roman" w:hAnsi="Times New Roman" w:cs="Times New Roman"/>
          <w:sz w:val="24"/>
          <w:szCs w:val="24"/>
          <w:lang w:eastAsia="pl-PL"/>
        </w:rPr>
      </w:pPr>
      <w:bookmarkStart w:id="0" w:name="_GoBack"/>
      <w:bookmarkEnd w:id="0"/>
      <w:r w:rsidRPr="00811FE1">
        <w:rPr>
          <w:rFonts w:ascii="Times New Roman" w:eastAsia="Times New Roman" w:hAnsi="Times New Roman" w:cs="Times New Roman"/>
          <w:sz w:val="24"/>
          <w:szCs w:val="24"/>
          <w:lang w:eastAsia="pl-PL"/>
        </w:rPr>
        <w:t xml:space="preserve">3.5. Kody CPV: 85210000-3 Ośrodki pielęgnowania zwierząt domowych 98380000-0 Usługi psiarni 85200000-1 Usługi weterynaryjne </w:t>
      </w:r>
    </w:p>
    <w:p w14:paraId="1F8A58DB" w14:textId="1A7369E5"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II.5) Główny kod CPV: </w:t>
      </w:r>
      <w:r w:rsidRPr="00811FE1">
        <w:rPr>
          <w:rFonts w:ascii="Times New Roman" w:eastAsia="Times New Roman" w:hAnsi="Times New Roman" w:cs="Times New Roman"/>
          <w:sz w:val="24"/>
          <w:szCs w:val="24"/>
          <w:lang w:eastAsia="pl-PL"/>
        </w:rPr>
        <w:t>85210000-3</w:t>
      </w:r>
    </w:p>
    <w:p w14:paraId="51835BEF" w14:textId="390C14E5"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Dodatkowe kody CPV:</w:t>
      </w:r>
      <w:r w:rsidRPr="00811FE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11FE1" w:rsidRPr="00811FE1" w14:paraId="14811F03" w14:textId="77777777" w:rsidTr="00811FE1">
        <w:tc>
          <w:tcPr>
            <w:tcW w:w="0" w:type="auto"/>
            <w:tcBorders>
              <w:top w:val="single" w:sz="6" w:space="0" w:color="000000"/>
              <w:left w:val="single" w:sz="6" w:space="0" w:color="000000"/>
              <w:bottom w:val="single" w:sz="6" w:space="0" w:color="000000"/>
              <w:right w:val="single" w:sz="6" w:space="0" w:color="000000"/>
            </w:tcBorders>
            <w:vAlign w:val="center"/>
            <w:hideMark/>
          </w:tcPr>
          <w:p w14:paraId="376ABA7D" w14:textId="77777777" w:rsidR="00811FE1" w:rsidRPr="00811FE1" w:rsidRDefault="00811FE1" w:rsidP="00811FE1">
            <w:pPr>
              <w:spacing w:after="0" w:line="240" w:lineRule="auto"/>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Kod CPV</w:t>
            </w:r>
          </w:p>
        </w:tc>
      </w:tr>
      <w:tr w:rsidR="00811FE1" w:rsidRPr="00811FE1" w14:paraId="6FB51E26" w14:textId="77777777" w:rsidTr="00811FE1">
        <w:tc>
          <w:tcPr>
            <w:tcW w:w="0" w:type="auto"/>
            <w:tcBorders>
              <w:top w:val="single" w:sz="6" w:space="0" w:color="000000"/>
              <w:left w:val="single" w:sz="6" w:space="0" w:color="000000"/>
              <w:bottom w:val="single" w:sz="6" w:space="0" w:color="000000"/>
              <w:right w:val="single" w:sz="6" w:space="0" w:color="000000"/>
            </w:tcBorders>
            <w:vAlign w:val="center"/>
            <w:hideMark/>
          </w:tcPr>
          <w:p w14:paraId="388F6226" w14:textId="77777777" w:rsidR="00811FE1" w:rsidRPr="00811FE1" w:rsidRDefault="00811FE1" w:rsidP="00811FE1">
            <w:pPr>
              <w:spacing w:after="0" w:line="240" w:lineRule="auto"/>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98380000-0</w:t>
            </w:r>
          </w:p>
        </w:tc>
      </w:tr>
      <w:tr w:rsidR="00811FE1" w:rsidRPr="00811FE1" w14:paraId="03738F83" w14:textId="77777777" w:rsidTr="00811FE1">
        <w:tc>
          <w:tcPr>
            <w:tcW w:w="0" w:type="auto"/>
            <w:tcBorders>
              <w:top w:val="single" w:sz="6" w:space="0" w:color="000000"/>
              <w:left w:val="single" w:sz="6" w:space="0" w:color="000000"/>
              <w:bottom w:val="single" w:sz="6" w:space="0" w:color="000000"/>
              <w:right w:val="single" w:sz="6" w:space="0" w:color="000000"/>
            </w:tcBorders>
            <w:vAlign w:val="center"/>
            <w:hideMark/>
          </w:tcPr>
          <w:p w14:paraId="1252898D" w14:textId="77777777" w:rsidR="00811FE1" w:rsidRPr="00811FE1" w:rsidRDefault="00811FE1" w:rsidP="00811FE1">
            <w:pPr>
              <w:spacing w:after="0" w:line="240" w:lineRule="auto"/>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85200000-1</w:t>
            </w:r>
          </w:p>
        </w:tc>
      </w:tr>
    </w:tbl>
    <w:p w14:paraId="03554B4B" w14:textId="77777777" w:rsidR="00811FE1" w:rsidRPr="00811FE1" w:rsidRDefault="00811FE1" w:rsidP="00811FE1">
      <w:pPr>
        <w:spacing w:after="0" w:line="240" w:lineRule="auto"/>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II.6) Całkowita wartość zamówienia </w:t>
      </w:r>
      <w:r w:rsidRPr="00811FE1">
        <w:rPr>
          <w:rFonts w:ascii="Times New Roman" w:eastAsia="Times New Roman" w:hAnsi="Times New Roman" w:cs="Times New Roman"/>
          <w:i/>
          <w:iCs/>
          <w:sz w:val="24"/>
          <w:szCs w:val="24"/>
          <w:lang w:eastAsia="pl-PL"/>
        </w:rPr>
        <w:t>(jeżeli zamawiający podaje informacje o wartości zamówienia)</w:t>
      </w:r>
      <w:r w:rsidRPr="00811FE1">
        <w:rPr>
          <w:rFonts w:ascii="Times New Roman" w:eastAsia="Times New Roman" w:hAnsi="Times New Roman" w:cs="Times New Roman"/>
          <w:sz w:val="24"/>
          <w:szCs w:val="24"/>
          <w:lang w:eastAsia="pl-PL"/>
        </w:rPr>
        <w:t xml:space="preserve">: </w:t>
      </w:r>
      <w:r w:rsidRPr="00811FE1">
        <w:rPr>
          <w:rFonts w:ascii="Times New Roman" w:eastAsia="Times New Roman" w:hAnsi="Times New Roman" w:cs="Times New Roman"/>
          <w:sz w:val="24"/>
          <w:szCs w:val="24"/>
          <w:lang w:eastAsia="pl-PL"/>
        </w:rPr>
        <w:br/>
        <w:t xml:space="preserve">Wartość bez VAT: </w:t>
      </w:r>
      <w:r w:rsidRPr="00811FE1">
        <w:rPr>
          <w:rFonts w:ascii="Times New Roman" w:eastAsia="Times New Roman" w:hAnsi="Times New Roman" w:cs="Times New Roman"/>
          <w:sz w:val="24"/>
          <w:szCs w:val="24"/>
          <w:lang w:eastAsia="pl-PL"/>
        </w:rPr>
        <w:br/>
        <w:t xml:space="preserve">Waluta: </w:t>
      </w:r>
    </w:p>
    <w:p w14:paraId="7A362049"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11FE1">
        <w:rPr>
          <w:rFonts w:ascii="Times New Roman" w:eastAsia="Times New Roman" w:hAnsi="Times New Roman" w:cs="Times New Roman"/>
          <w:sz w:val="24"/>
          <w:szCs w:val="24"/>
          <w:lang w:eastAsia="pl-PL"/>
        </w:rPr>
        <w:t xml:space="preserve"> </w:t>
      </w:r>
    </w:p>
    <w:p w14:paraId="4B0C3285"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11FE1">
        <w:rPr>
          <w:rFonts w:ascii="Times New Roman" w:eastAsia="Times New Roman" w:hAnsi="Times New Roman" w:cs="Times New Roman"/>
          <w:b/>
          <w:bCs/>
          <w:sz w:val="24"/>
          <w:szCs w:val="24"/>
          <w:lang w:eastAsia="pl-PL"/>
        </w:rPr>
        <w:t>Pzp</w:t>
      </w:r>
      <w:proofErr w:type="spellEnd"/>
      <w:r w:rsidRPr="00811FE1">
        <w:rPr>
          <w:rFonts w:ascii="Times New Roman" w:eastAsia="Times New Roman" w:hAnsi="Times New Roman" w:cs="Times New Roman"/>
          <w:b/>
          <w:bCs/>
          <w:sz w:val="24"/>
          <w:szCs w:val="24"/>
          <w:lang w:eastAsia="pl-PL"/>
        </w:rPr>
        <w:t xml:space="preserve">: </w:t>
      </w:r>
      <w:r w:rsidRPr="00811FE1">
        <w:rPr>
          <w:rFonts w:ascii="Times New Roman" w:eastAsia="Times New Roman" w:hAnsi="Times New Roman" w:cs="Times New Roman"/>
          <w:sz w:val="24"/>
          <w:szCs w:val="24"/>
          <w:lang w:eastAsia="pl-PL"/>
        </w:rPr>
        <w:t xml:space="preserve">Nie </w:t>
      </w:r>
    </w:p>
    <w:p w14:paraId="0E0C2702"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11FE1">
        <w:rPr>
          <w:rFonts w:ascii="Times New Roman" w:eastAsia="Times New Roman" w:hAnsi="Times New Roman" w:cs="Times New Roman"/>
          <w:sz w:val="24"/>
          <w:szCs w:val="24"/>
          <w:lang w:eastAsia="pl-PL"/>
        </w:rPr>
        <w:t>Pzp</w:t>
      </w:r>
      <w:proofErr w:type="spellEnd"/>
      <w:r w:rsidRPr="00811FE1">
        <w:rPr>
          <w:rFonts w:ascii="Times New Roman" w:eastAsia="Times New Roman" w:hAnsi="Times New Roman" w:cs="Times New Roman"/>
          <w:sz w:val="24"/>
          <w:szCs w:val="24"/>
          <w:lang w:eastAsia="pl-PL"/>
        </w:rPr>
        <w:t xml:space="preserve">: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11FE1">
        <w:rPr>
          <w:rFonts w:ascii="Times New Roman" w:eastAsia="Times New Roman" w:hAnsi="Times New Roman" w:cs="Times New Roman"/>
          <w:sz w:val="24"/>
          <w:szCs w:val="24"/>
          <w:lang w:eastAsia="pl-PL"/>
        </w:rPr>
        <w:t xml:space="preserve"> </w:t>
      </w:r>
      <w:r w:rsidRPr="00811FE1">
        <w:rPr>
          <w:rFonts w:ascii="Times New Roman" w:eastAsia="Times New Roman" w:hAnsi="Times New Roman" w:cs="Times New Roman"/>
          <w:sz w:val="24"/>
          <w:szCs w:val="24"/>
          <w:lang w:eastAsia="pl-PL"/>
        </w:rPr>
        <w:br/>
        <w:t>miesiącach:   </w:t>
      </w:r>
      <w:r w:rsidRPr="00811FE1">
        <w:rPr>
          <w:rFonts w:ascii="Times New Roman" w:eastAsia="Times New Roman" w:hAnsi="Times New Roman" w:cs="Times New Roman"/>
          <w:i/>
          <w:iCs/>
          <w:sz w:val="24"/>
          <w:szCs w:val="24"/>
          <w:lang w:eastAsia="pl-PL"/>
        </w:rPr>
        <w:t xml:space="preserve"> lub </w:t>
      </w:r>
      <w:r w:rsidRPr="00811FE1">
        <w:rPr>
          <w:rFonts w:ascii="Times New Roman" w:eastAsia="Times New Roman" w:hAnsi="Times New Roman" w:cs="Times New Roman"/>
          <w:b/>
          <w:bCs/>
          <w:sz w:val="24"/>
          <w:szCs w:val="24"/>
          <w:lang w:eastAsia="pl-PL"/>
        </w:rPr>
        <w:t>dniach:</w:t>
      </w:r>
      <w:r w:rsidRPr="00811FE1">
        <w:rPr>
          <w:rFonts w:ascii="Times New Roman" w:eastAsia="Times New Roman" w:hAnsi="Times New Roman" w:cs="Times New Roman"/>
          <w:sz w:val="24"/>
          <w:szCs w:val="24"/>
          <w:lang w:eastAsia="pl-PL"/>
        </w:rPr>
        <w:t xml:space="preserve"> </w:t>
      </w:r>
    </w:p>
    <w:p w14:paraId="79B8324E"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i/>
          <w:iCs/>
          <w:sz w:val="24"/>
          <w:szCs w:val="24"/>
          <w:lang w:eastAsia="pl-PL"/>
        </w:rPr>
        <w:t>lub</w:t>
      </w:r>
      <w:r w:rsidRPr="00811FE1">
        <w:rPr>
          <w:rFonts w:ascii="Times New Roman" w:eastAsia="Times New Roman" w:hAnsi="Times New Roman" w:cs="Times New Roman"/>
          <w:sz w:val="24"/>
          <w:szCs w:val="24"/>
          <w:lang w:eastAsia="pl-PL"/>
        </w:rPr>
        <w:t xml:space="preserve">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data rozpoczęcia: </w:t>
      </w:r>
      <w:r w:rsidRPr="00811FE1">
        <w:rPr>
          <w:rFonts w:ascii="Times New Roman" w:eastAsia="Times New Roman" w:hAnsi="Times New Roman" w:cs="Times New Roman"/>
          <w:sz w:val="24"/>
          <w:szCs w:val="24"/>
          <w:lang w:eastAsia="pl-PL"/>
        </w:rPr>
        <w:t>2019-01-01  </w:t>
      </w:r>
      <w:r w:rsidRPr="00811FE1">
        <w:rPr>
          <w:rFonts w:ascii="Times New Roman" w:eastAsia="Times New Roman" w:hAnsi="Times New Roman" w:cs="Times New Roman"/>
          <w:i/>
          <w:iCs/>
          <w:sz w:val="24"/>
          <w:szCs w:val="24"/>
          <w:lang w:eastAsia="pl-PL"/>
        </w:rPr>
        <w:t xml:space="preserve"> lub </w:t>
      </w:r>
      <w:r w:rsidRPr="00811FE1">
        <w:rPr>
          <w:rFonts w:ascii="Times New Roman" w:eastAsia="Times New Roman" w:hAnsi="Times New Roman" w:cs="Times New Roman"/>
          <w:b/>
          <w:bCs/>
          <w:sz w:val="24"/>
          <w:szCs w:val="24"/>
          <w:lang w:eastAsia="pl-PL"/>
        </w:rPr>
        <w:t xml:space="preserve">zakończenia: </w:t>
      </w:r>
      <w:r w:rsidRPr="00811FE1">
        <w:rPr>
          <w:rFonts w:ascii="Times New Roman" w:eastAsia="Times New Roman" w:hAnsi="Times New Roman" w:cs="Times New Roman"/>
          <w:sz w:val="24"/>
          <w:szCs w:val="24"/>
          <w:lang w:eastAsia="pl-PL"/>
        </w:rPr>
        <w:t xml:space="preserve">2019-12-31 </w:t>
      </w:r>
    </w:p>
    <w:p w14:paraId="09817887" w14:textId="0341431C"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II.9) Informacje dodatkowe: </w:t>
      </w:r>
      <w:r w:rsidRPr="00811FE1">
        <w:rPr>
          <w:rFonts w:ascii="Times New Roman" w:eastAsia="Times New Roman" w:hAnsi="Times New Roman" w:cs="Times New Roman"/>
          <w:sz w:val="24"/>
          <w:szCs w:val="24"/>
          <w:lang w:eastAsia="pl-PL"/>
        </w:rPr>
        <w:t xml:space="preserve">W przypadku podpisania umowy po dniu 01.01.2019 r. przejęcie i przetransportowanie wszystkich psów i kotów nastąpi w dniu podpisania umowy. </w:t>
      </w:r>
    </w:p>
    <w:p w14:paraId="46F97BBB"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6C0C809C"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 xml:space="preserve">III.1) WARUNKI UDZIAŁU W POSTĘPOWANIU </w:t>
      </w:r>
    </w:p>
    <w:p w14:paraId="7827BB60"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11FE1">
        <w:rPr>
          <w:rFonts w:ascii="Times New Roman" w:eastAsia="Times New Roman" w:hAnsi="Times New Roman" w:cs="Times New Roman"/>
          <w:sz w:val="24"/>
          <w:szCs w:val="24"/>
          <w:lang w:eastAsia="pl-PL"/>
        </w:rPr>
        <w:t xml:space="preserve"> </w:t>
      </w:r>
    </w:p>
    <w:p w14:paraId="31E7E9C6"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Określenie warunków: Wykonawca spełni warunek jeżeli wykaże, że posiada: a) aktualnie obowiązujące zezwolenie na prowadzenie działalności w zakresie prowadzenia schroniska dla bezdomnych zwierząt, zgodnie z art. 7 ust. 1 pkt. 4 ustawy z dnia 13.06.1996 r. o utrzymaniu czystości i porządku w gminach( tj. Dz.U. z 2018 r. poz. 1454 z późn. zm.); b) aktualnie obowiązujące zezwolenie na prowadzenie działalności w zakresie ochrony przed bezdomnymi zwierzętami, zgodnie z art. 7 ust. 1 pkt. 3 ustawy z dnia 13.09.1996 r. o utrzymaniu czystości i </w:t>
      </w:r>
      <w:r w:rsidRPr="00811FE1">
        <w:rPr>
          <w:rFonts w:ascii="Times New Roman" w:eastAsia="Times New Roman" w:hAnsi="Times New Roman" w:cs="Times New Roman"/>
          <w:sz w:val="24"/>
          <w:szCs w:val="24"/>
          <w:lang w:eastAsia="pl-PL"/>
        </w:rPr>
        <w:lastRenderedPageBreak/>
        <w:t xml:space="preserve">porządku w gminach( tj. Dz.U. z 2018 r. poz. 1454 z późn. zm.); c) aktualnie obowiązującą decyzję właściwego miejscowo Powiatowego Lekarza Weterynarii o nadaniu schronisku weterynaryjnego numeru identyfikacyjnego, zgodnie z art. 5 ust. 5 ustawy z dnia 11.03.2004 r. o ochronie zwierząt oraz zwalczaniu chorób zakaźnych (tj. Dz. U. z 2018 r. poz. 1967 z późn. zm.); d) aktualnie obowiązującą decyzję wydaną przez powiatowego lekarza weterynarii właściwego ze względu na miejsce prowadzenia działalności potwierdzającą spełnianie wymagań weterynaryjnych w zakresie transportu zwierząt, zgodnie z art. 5 usta. 1 ustawy z dnia 11.03.2004 r. o ochronie zwierząt oraz zwalczaniu chorób zakaźnych (tj. Dz. U. z 2018 r. poz. 1967 z późn. zm.). </w:t>
      </w:r>
    </w:p>
    <w:p w14:paraId="07363094"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Informacje dodatkowe</w:t>
      </w:r>
    </w:p>
    <w:p w14:paraId="1DEFF709" w14:textId="77777777" w:rsidR="00811FE1" w:rsidRDefault="00811FE1" w:rsidP="00811FE1">
      <w:pPr>
        <w:spacing w:after="0" w:line="240" w:lineRule="auto"/>
        <w:jc w:val="both"/>
        <w:rPr>
          <w:rFonts w:ascii="Times New Roman" w:eastAsia="Times New Roman" w:hAnsi="Times New Roman" w:cs="Times New Roman"/>
          <w:b/>
          <w:bCs/>
          <w:sz w:val="24"/>
          <w:szCs w:val="24"/>
          <w:lang w:eastAsia="pl-PL"/>
        </w:rPr>
      </w:pPr>
      <w:r w:rsidRPr="00811FE1">
        <w:rPr>
          <w:rFonts w:ascii="Times New Roman" w:eastAsia="Times New Roman" w:hAnsi="Times New Roman" w:cs="Times New Roman"/>
          <w:sz w:val="24"/>
          <w:szCs w:val="24"/>
          <w:lang w:eastAsia="pl-PL"/>
        </w:rPr>
        <w:t xml:space="preserve">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III.1.2) Sytuacja finansowa lub ekonomiczna </w:t>
      </w:r>
    </w:p>
    <w:p w14:paraId="7B95BC1D"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Określenie warunków: Zamawiający nie określa warunku w ww. zakresie. </w:t>
      </w:r>
    </w:p>
    <w:p w14:paraId="58C0BC6A"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Informacje dodatkowe </w:t>
      </w:r>
    </w:p>
    <w:p w14:paraId="7655B2B7" w14:textId="77777777" w:rsidR="00811FE1" w:rsidRDefault="00811FE1" w:rsidP="00811FE1">
      <w:pPr>
        <w:spacing w:after="0" w:line="240" w:lineRule="auto"/>
        <w:jc w:val="both"/>
        <w:rPr>
          <w:rFonts w:ascii="Times New Roman" w:eastAsia="Times New Roman" w:hAnsi="Times New Roman" w:cs="Times New Roman"/>
          <w:b/>
          <w:bCs/>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III.1.3) Zdolność techniczna lub zawodowa </w:t>
      </w:r>
    </w:p>
    <w:p w14:paraId="36AECC0C" w14:textId="750906C5"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Określenie warunków: Zamawiający nie określa warunku w ww. zakresie. </w:t>
      </w:r>
      <w:r w:rsidRPr="00811FE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11FE1">
        <w:rPr>
          <w:rFonts w:ascii="Times New Roman" w:eastAsia="Times New Roman" w:hAnsi="Times New Roman" w:cs="Times New Roman"/>
          <w:sz w:val="24"/>
          <w:szCs w:val="24"/>
          <w:lang w:eastAsia="pl-PL"/>
        </w:rPr>
        <w:br/>
        <w:t xml:space="preserve">Informacje dodatkowe: </w:t>
      </w:r>
    </w:p>
    <w:p w14:paraId="6AD6A712"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 xml:space="preserve">III.2) PODSTAWY WYKLUCZENIA </w:t>
      </w:r>
    </w:p>
    <w:p w14:paraId="72039A6F"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11FE1">
        <w:rPr>
          <w:rFonts w:ascii="Times New Roman" w:eastAsia="Times New Roman" w:hAnsi="Times New Roman" w:cs="Times New Roman"/>
          <w:b/>
          <w:bCs/>
          <w:sz w:val="24"/>
          <w:szCs w:val="24"/>
          <w:lang w:eastAsia="pl-PL"/>
        </w:rPr>
        <w:t>Pzp</w:t>
      </w:r>
      <w:proofErr w:type="spellEnd"/>
      <w:r w:rsidRPr="00811FE1">
        <w:rPr>
          <w:rFonts w:ascii="Times New Roman" w:eastAsia="Times New Roman" w:hAnsi="Times New Roman" w:cs="Times New Roman"/>
          <w:sz w:val="24"/>
          <w:szCs w:val="24"/>
          <w:lang w:eastAsia="pl-PL"/>
        </w:rPr>
        <w:t xml:space="preserve">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11FE1">
        <w:rPr>
          <w:rFonts w:ascii="Times New Roman" w:eastAsia="Times New Roman" w:hAnsi="Times New Roman" w:cs="Times New Roman"/>
          <w:b/>
          <w:bCs/>
          <w:sz w:val="24"/>
          <w:szCs w:val="24"/>
          <w:lang w:eastAsia="pl-PL"/>
        </w:rPr>
        <w:t>Pzp</w:t>
      </w:r>
      <w:proofErr w:type="spellEnd"/>
      <w:r w:rsidRPr="00811FE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11FE1">
        <w:rPr>
          <w:rFonts w:ascii="Times New Roman" w:eastAsia="Times New Roman" w:hAnsi="Times New Roman" w:cs="Times New Roman"/>
          <w:sz w:val="24"/>
          <w:szCs w:val="24"/>
          <w:lang w:eastAsia="pl-PL"/>
        </w:rPr>
        <w:t>Pzp</w:t>
      </w:r>
      <w:proofErr w:type="spellEnd"/>
      <w:r w:rsidRPr="00811FE1">
        <w:rPr>
          <w:rFonts w:ascii="Times New Roman" w:eastAsia="Times New Roman" w:hAnsi="Times New Roman" w:cs="Times New Roman"/>
          <w:sz w:val="24"/>
          <w:szCs w:val="24"/>
          <w:lang w:eastAsia="pl-PL"/>
        </w:rPr>
        <w:t xml:space="preserve">) </w:t>
      </w:r>
    </w:p>
    <w:p w14:paraId="47D45F04" w14:textId="0B024AFE"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p>
    <w:p w14:paraId="394DF17F"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4A6641C5" w14:textId="77777777" w:rsidR="0037163C" w:rsidRDefault="00811FE1" w:rsidP="00811FE1">
      <w:pPr>
        <w:spacing w:after="0" w:line="240" w:lineRule="auto"/>
        <w:jc w:val="both"/>
        <w:rPr>
          <w:rFonts w:ascii="Times New Roman" w:eastAsia="Times New Roman" w:hAnsi="Times New Roman" w:cs="Times New Roman"/>
          <w:b/>
          <w:bCs/>
          <w:sz w:val="24"/>
          <w:szCs w:val="24"/>
          <w:lang w:eastAsia="pl-PL"/>
        </w:rPr>
      </w:pPr>
      <w:r w:rsidRPr="00811FE1">
        <w:rPr>
          <w:rFonts w:ascii="Times New Roman" w:eastAsia="Times New Roman" w:hAnsi="Times New Roman" w:cs="Times New Roman"/>
          <w:b/>
          <w:bCs/>
          <w:sz w:val="24"/>
          <w:szCs w:val="24"/>
          <w:lang w:eastAsia="pl-PL"/>
        </w:rPr>
        <w:t xml:space="preserve">Oświadczenie o niepodleganiu wykluczeniu oraz spełnianiu warunków udziału w </w:t>
      </w:r>
    </w:p>
    <w:p w14:paraId="6AC7FB35" w14:textId="14FD099B" w:rsidR="0037163C" w:rsidRDefault="00811FE1" w:rsidP="00811FE1">
      <w:pPr>
        <w:spacing w:after="0" w:line="240" w:lineRule="auto"/>
        <w:jc w:val="both"/>
        <w:rPr>
          <w:rFonts w:ascii="Times New Roman" w:eastAsia="Times New Roman" w:hAnsi="Times New Roman" w:cs="Times New Roman"/>
          <w:b/>
          <w:bCs/>
          <w:sz w:val="24"/>
          <w:szCs w:val="24"/>
          <w:lang w:eastAsia="pl-PL"/>
        </w:rPr>
      </w:pPr>
      <w:r w:rsidRPr="00811FE1">
        <w:rPr>
          <w:rFonts w:ascii="Times New Roman" w:eastAsia="Times New Roman" w:hAnsi="Times New Roman" w:cs="Times New Roman"/>
          <w:b/>
          <w:bCs/>
          <w:sz w:val="24"/>
          <w:szCs w:val="24"/>
          <w:lang w:eastAsia="pl-PL"/>
        </w:rPr>
        <w:t xml:space="preserve">postępowaniu </w:t>
      </w:r>
      <w:r w:rsidRPr="00811FE1">
        <w:rPr>
          <w:rFonts w:ascii="Times New Roman" w:eastAsia="Times New Roman" w:hAnsi="Times New Roman" w:cs="Times New Roman"/>
          <w:sz w:val="24"/>
          <w:szCs w:val="24"/>
          <w:lang w:eastAsia="pl-PL"/>
        </w:rPr>
        <w:br/>
        <w:t xml:space="preserve">Tak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Oświadczenie o spełnianiu kryteriów selekcji </w:t>
      </w:r>
    </w:p>
    <w:p w14:paraId="7E367531" w14:textId="0F487BF4"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Nie </w:t>
      </w:r>
    </w:p>
    <w:p w14:paraId="0A3AD3C3"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0DDA962B" w14:textId="4FF600D3"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1) W celu potwierdzenia braku podstaw do wykluczenia, Zamawiający może wezwać Wykonawcę, którego oferta została najwyżej oceniona, do złożenia w wyznaczonym, nie krótszym niż 5 dni, terminie aktualnych na dzień złożenia oświadczeń lub dokumentów, tj.: odpisu z właściwego rejestru lub z centralnej ewidencji i informacji o działalności </w:t>
      </w:r>
      <w:r w:rsidRPr="00811FE1">
        <w:rPr>
          <w:rFonts w:ascii="Times New Roman" w:eastAsia="Times New Roman" w:hAnsi="Times New Roman" w:cs="Times New Roman"/>
          <w:sz w:val="24"/>
          <w:szCs w:val="24"/>
          <w:lang w:eastAsia="pl-PL"/>
        </w:rPr>
        <w:lastRenderedPageBreak/>
        <w:t xml:space="preserve">gospodarczej, jeżeli odrębne przepisy wymagają wpisu do rejestru lub ewidencji, w celu potwierdzenia braku podstaw wykluczenia na podstawie art. 24 ust. 5 pkt 1 ustawy. W przypadku składania oferty wspólnej ww. dokument składa każdy z wykonawców składających ofertę wspólną. 2) W celu potwierdzenia braku podstaw do wykluczenia podmiotu, na którego zdolnościach technicznych lub zawodowych polega Wykonawca, Zamawiający może wezwać Wykonawcę, którego oferta została najwyżej oceniona, do złożenia w wyznaczonym, nie krótszym niż 5 dni, terminie aktualnych na dzień złożenia oświadczeń lub dokumentów, tj.: odpisu z właściwego rejestru lub z centralnej ewidencji i informacji o działalności gospodarczej, jeżeli odrębne przepisy wymagają wpisu do rejestru lub ewidencji, w celu potwierdzenia braku podstaw wykluczenia na podstawie art. 24 ust. 5 pkt 1 ustawy, podmiotu, na którego zdolnościach technicznych lub zawodowych lub sytuacji finansowej lub ekonomicznej polega Wykonawca. </w:t>
      </w:r>
    </w:p>
    <w:p w14:paraId="2B8A8BD3" w14:textId="77777777" w:rsidR="0037163C" w:rsidRPr="00811FE1" w:rsidRDefault="0037163C" w:rsidP="00811FE1">
      <w:pPr>
        <w:spacing w:after="0" w:line="240" w:lineRule="auto"/>
        <w:jc w:val="both"/>
        <w:rPr>
          <w:rFonts w:ascii="Times New Roman" w:eastAsia="Times New Roman" w:hAnsi="Times New Roman" w:cs="Times New Roman"/>
          <w:sz w:val="24"/>
          <w:szCs w:val="24"/>
          <w:lang w:eastAsia="pl-PL"/>
        </w:rPr>
      </w:pPr>
    </w:p>
    <w:p w14:paraId="15BF9730"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52BE739"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III.5.1) W ZAKRESIE SPEŁNIANIA WARUNKÓW UDZIAŁU W POSTĘPOWANIU:</w:t>
      </w:r>
      <w:r w:rsidRPr="00811FE1">
        <w:rPr>
          <w:rFonts w:ascii="Times New Roman" w:eastAsia="Times New Roman" w:hAnsi="Times New Roman" w:cs="Times New Roman"/>
          <w:sz w:val="24"/>
          <w:szCs w:val="24"/>
          <w:lang w:eastAsia="pl-PL"/>
        </w:rPr>
        <w:t xml:space="preserve"> </w:t>
      </w:r>
      <w:r w:rsidRPr="00811FE1">
        <w:rPr>
          <w:rFonts w:ascii="Times New Roman" w:eastAsia="Times New Roman" w:hAnsi="Times New Roman" w:cs="Times New Roman"/>
          <w:sz w:val="24"/>
          <w:szCs w:val="24"/>
          <w:lang w:eastAsia="pl-PL"/>
        </w:rPr>
        <w:br/>
        <w:t xml:space="preserve">1. W zakresie kompetencji lub uprawnień do prowadzonej działalności zawodowej: a) zezwolenie na prowadzenie działalności w zakresie prowadzenia schroniska dla bezdomnych zwierząt zgodnie z art. 7 ust. 1 pkt. 4 ustawy z dnia 13.06.1996 r. o utrzymaniu czystości i porządku w gminach( tj. Dz.U. z 2018 r. poz. 1454 z późn. zm.); b) zezwolenie na prowadzenie działalności w zakresie ochrony przed bezdomnymi zwierzętami, zgodnie z art. 7 ust. 1 pkt. 3 ustawy z dnia 13.09.1996 r. o utrzymaniu czystości i porządku w gminach( tj. Dz.U. z 2018 r. poz. 1454 z późn. zm.); c) decyzję właściwego miejscowo Powiatowego Lekarza Weterynarii o nadaniu schronisku weterynaryjnego numeru identyfikacyjnego, zgodnie z art. 5 ust. 5 ustawy z dnia 11.03.2004 r. o ochronie zwierząt oraz zwalczaniu chorób zakaźnych (tj. Dz. U. z 2018 r. poz. 1967 z późn. zm.); d) decyzję wydaną przez powiatowego lekarza weterynarii właściwego ze względu na miejsce prowadzenia działalności potwierdzającą spełnianie wymagań weterynaryjnych w zakresie transportu zwierząt, zgodnie z art. 5 usta. 1 ustawy z dnia 11.03.2004 r. o ochronie zwierząt oraz zwalczaniu chorób zakaźnych (tj. Dz. U. z 2018 r. poz. 1967 z późn. zm.). </w:t>
      </w:r>
    </w:p>
    <w:p w14:paraId="66CFD9F9"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III.5.2) W ZAKRESIE KRYTERIÓW SELEKCJI:</w:t>
      </w:r>
      <w:r w:rsidRPr="00811FE1">
        <w:rPr>
          <w:rFonts w:ascii="Times New Roman" w:eastAsia="Times New Roman" w:hAnsi="Times New Roman" w:cs="Times New Roman"/>
          <w:sz w:val="24"/>
          <w:szCs w:val="24"/>
          <w:lang w:eastAsia="pl-PL"/>
        </w:rPr>
        <w:t xml:space="preserve"> </w:t>
      </w:r>
    </w:p>
    <w:p w14:paraId="7217BC50" w14:textId="305277EF"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p>
    <w:p w14:paraId="13A04BE4"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078C2301"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 xml:space="preserve">III.7) INNE DOKUMENTY NIE WYMIENIONE W pkt III.3) - III.6) </w:t>
      </w:r>
    </w:p>
    <w:p w14:paraId="2627812E"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u w:val="single"/>
          <w:lang w:eastAsia="pl-PL"/>
        </w:rPr>
        <w:t xml:space="preserve">SEKCJA IV: PROCEDURA </w:t>
      </w:r>
    </w:p>
    <w:p w14:paraId="048BDA69" w14:textId="77777777" w:rsidR="00811FE1" w:rsidRDefault="00811FE1" w:rsidP="00811FE1">
      <w:pPr>
        <w:spacing w:after="0" w:line="240" w:lineRule="auto"/>
        <w:jc w:val="both"/>
        <w:rPr>
          <w:rFonts w:ascii="Times New Roman" w:eastAsia="Times New Roman" w:hAnsi="Times New Roman" w:cs="Times New Roman"/>
          <w:b/>
          <w:bCs/>
          <w:sz w:val="24"/>
          <w:szCs w:val="24"/>
          <w:lang w:eastAsia="pl-PL"/>
        </w:rPr>
      </w:pPr>
      <w:r w:rsidRPr="00811FE1">
        <w:rPr>
          <w:rFonts w:ascii="Times New Roman" w:eastAsia="Times New Roman" w:hAnsi="Times New Roman" w:cs="Times New Roman"/>
          <w:b/>
          <w:bCs/>
          <w:sz w:val="24"/>
          <w:szCs w:val="24"/>
          <w:lang w:eastAsia="pl-PL"/>
        </w:rPr>
        <w:t xml:space="preserve">IV.1) OPIS </w:t>
      </w:r>
    </w:p>
    <w:p w14:paraId="25B2F6ED"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IV.1.1) Tryb udzielenia zamówienia: </w:t>
      </w:r>
      <w:r w:rsidRPr="00811FE1">
        <w:rPr>
          <w:rFonts w:ascii="Times New Roman" w:eastAsia="Times New Roman" w:hAnsi="Times New Roman" w:cs="Times New Roman"/>
          <w:sz w:val="24"/>
          <w:szCs w:val="24"/>
          <w:lang w:eastAsia="pl-PL"/>
        </w:rPr>
        <w:t>Przetarg nieograniczony</w:t>
      </w:r>
    </w:p>
    <w:p w14:paraId="549394CE" w14:textId="0446A84B"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IV.1.2) Zamawiający żąda wniesienia wadium:</w:t>
      </w:r>
      <w:r w:rsidRPr="00811FE1">
        <w:rPr>
          <w:rFonts w:ascii="Times New Roman" w:eastAsia="Times New Roman" w:hAnsi="Times New Roman" w:cs="Times New Roman"/>
          <w:sz w:val="24"/>
          <w:szCs w:val="24"/>
          <w:lang w:eastAsia="pl-PL"/>
        </w:rPr>
        <w:t xml:space="preserve"> </w:t>
      </w:r>
    </w:p>
    <w:p w14:paraId="69677DC0"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Nie </w:t>
      </w:r>
      <w:r w:rsidRPr="00811FE1">
        <w:rPr>
          <w:rFonts w:ascii="Times New Roman" w:eastAsia="Times New Roman" w:hAnsi="Times New Roman" w:cs="Times New Roman"/>
          <w:sz w:val="24"/>
          <w:szCs w:val="24"/>
          <w:lang w:eastAsia="pl-PL"/>
        </w:rPr>
        <w:br/>
        <w:t xml:space="preserve">Informacja na temat wadium </w:t>
      </w:r>
    </w:p>
    <w:p w14:paraId="3CC08D89" w14:textId="5DB7A5FB"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lastRenderedPageBreak/>
        <w:br/>
      </w:r>
    </w:p>
    <w:p w14:paraId="42028D6C"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IV.1.3) Przewiduje się udzielenie zaliczek na poczet wykonania zamówienia:</w:t>
      </w:r>
      <w:r w:rsidRPr="00811FE1">
        <w:rPr>
          <w:rFonts w:ascii="Times New Roman" w:eastAsia="Times New Roman" w:hAnsi="Times New Roman" w:cs="Times New Roman"/>
          <w:sz w:val="24"/>
          <w:szCs w:val="24"/>
          <w:lang w:eastAsia="pl-PL"/>
        </w:rPr>
        <w:t xml:space="preserve"> </w:t>
      </w:r>
    </w:p>
    <w:p w14:paraId="160F9BE1"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Nie </w:t>
      </w:r>
      <w:r w:rsidRPr="00811FE1">
        <w:rPr>
          <w:rFonts w:ascii="Times New Roman" w:eastAsia="Times New Roman" w:hAnsi="Times New Roman" w:cs="Times New Roman"/>
          <w:sz w:val="24"/>
          <w:szCs w:val="24"/>
          <w:lang w:eastAsia="pl-PL"/>
        </w:rPr>
        <w:br/>
        <w:t xml:space="preserve">Należy podać informacje na temat udzielania zaliczek: </w:t>
      </w:r>
    </w:p>
    <w:p w14:paraId="76F83B1A" w14:textId="42501A59"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p>
    <w:p w14:paraId="2C00509A"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5E8E9E9A"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Nie </w:t>
      </w:r>
      <w:r w:rsidRPr="00811FE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p>
    <w:p w14:paraId="3C139D7F"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Nie </w:t>
      </w:r>
      <w:r w:rsidRPr="00811FE1">
        <w:rPr>
          <w:rFonts w:ascii="Times New Roman" w:eastAsia="Times New Roman" w:hAnsi="Times New Roman" w:cs="Times New Roman"/>
          <w:sz w:val="24"/>
          <w:szCs w:val="24"/>
          <w:lang w:eastAsia="pl-PL"/>
        </w:rPr>
        <w:br/>
        <w:t xml:space="preserve">Informacje dodatkowe: </w:t>
      </w:r>
    </w:p>
    <w:p w14:paraId="2320FD0A" w14:textId="20677581"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p>
    <w:p w14:paraId="43981AFC"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IV.1.5.) Wymaga się złożenia oferty wariantowej: </w:t>
      </w:r>
    </w:p>
    <w:p w14:paraId="7876E1C5"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Nie </w:t>
      </w:r>
      <w:r w:rsidRPr="00811FE1">
        <w:rPr>
          <w:rFonts w:ascii="Times New Roman" w:eastAsia="Times New Roman" w:hAnsi="Times New Roman" w:cs="Times New Roman"/>
          <w:sz w:val="24"/>
          <w:szCs w:val="24"/>
          <w:lang w:eastAsia="pl-PL"/>
        </w:rPr>
        <w:br/>
        <w:t xml:space="preserve">Dopuszcza się złożenie oferty wariantowej </w:t>
      </w:r>
    </w:p>
    <w:p w14:paraId="3D5011C9" w14:textId="578DDD7D"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Nie </w:t>
      </w:r>
      <w:r w:rsidRPr="00811FE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11FE1">
        <w:rPr>
          <w:rFonts w:ascii="Times New Roman" w:eastAsia="Times New Roman" w:hAnsi="Times New Roman" w:cs="Times New Roman"/>
          <w:sz w:val="24"/>
          <w:szCs w:val="24"/>
          <w:lang w:eastAsia="pl-PL"/>
        </w:rPr>
        <w:br/>
        <w:t xml:space="preserve">Nie </w:t>
      </w:r>
    </w:p>
    <w:p w14:paraId="43C71680" w14:textId="77777777" w:rsidR="00811FE1" w:rsidRPr="00811FE1" w:rsidRDefault="00811FE1" w:rsidP="00811FE1">
      <w:pPr>
        <w:spacing w:after="0" w:line="240" w:lineRule="auto"/>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47B6F51B" w14:textId="77777777" w:rsidR="00811FE1" w:rsidRPr="00811FE1" w:rsidRDefault="00811FE1" w:rsidP="00811FE1">
      <w:pPr>
        <w:spacing w:after="0" w:line="240" w:lineRule="auto"/>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Liczba wykonawców   </w:t>
      </w:r>
      <w:r w:rsidRPr="00811FE1">
        <w:rPr>
          <w:rFonts w:ascii="Times New Roman" w:eastAsia="Times New Roman" w:hAnsi="Times New Roman" w:cs="Times New Roman"/>
          <w:sz w:val="24"/>
          <w:szCs w:val="24"/>
          <w:lang w:eastAsia="pl-PL"/>
        </w:rPr>
        <w:br/>
        <w:t xml:space="preserve">Przewidywana minimalna liczba wykonawców </w:t>
      </w:r>
      <w:r w:rsidRPr="00811FE1">
        <w:rPr>
          <w:rFonts w:ascii="Times New Roman" w:eastAsia="Times New Roman" w:hAnsi="Times New Roman" w:cs="Times New Roman"/>
          <w:sz w:val="24"/>
          <w:szCs w:val="24"/>
          <w:lang w:eastAsia="pl-PL"/>
        </w:rPr>
        <w:br/>
        <w:t xml:space="preserve">Maksymalna liczba wykonawców   </w:t>
      </w:r>
      <w:r w:rsidRPr="00811FE1">
        <w:rPr>
          <w:rFonts w:ascii="Times New Roman" w:eastAsia="Times New Roman" w:hAnsi="Times New Roman" w:cs="Times New Roman"/>
          <w:sz w:val="24"/>
          <w:szCs w:val="24"/>
          <w:lang w:eastAsia="pl-PL"/>
        </w:rPr>
        <w:br/>
        <w:t xml:space="preserve">Kryteria selekcji wykonawców: </w:t>
      </w:r>
      <w:r w:rsidRPr="00811FE1">
        <w:rPr>
          <w:rFonts w:ascii="Times New Roman" w:eastAsia="Times New Roman" w:hAnsi="Times New Roman" w:cs="Times New Roman"/>
          <w:sz w:val="24"/>
          <w:szCs w:val="24"/>
          <w:lang w:eastAsia="pl-PL"/>
        </w:rPr>
        <w:br/>
      </w:r>
    </w:p>
    <w:p w14:paraId="50E5E706" w14:textId="77777777" w:rsidR="00811FE1" w:rsidRPr="00811FE1" w:rsidRDefault="00811FE1" w:rsidP="00811FE1">
      <w:pPr>
        <w:spacing w:after="0" w:line="240" w:lineRule="auto"/>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IV.1.7) Informacje na temat umowy ramowej lub dynamicznego systemu zakupów: </w:t>
      </w:r>
    </w:p>
    <w:p w14:paraId="1EDC9F55" w14:textId="77777777" w:rsidR="00811FE1" w:rsidRPr="00811FE1" w:rsidRDefault="00811FE1" w:rsidP="00811FE1">
      <w:pPr>
        <w:spacing w:after="0" w:line="240" w:lineRule="auto"/>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Umowa ramowa będzie zawarta: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t xml:space="preserve">Czy przewiduje się ograniczenie liczby uczestników umowy ramowej: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t xml:space="preserve">Przewidziana maksymalna liczba uczestników umowy ramowej: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t xml:space="preserve">Informacje dodatkowe: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t xml:space="preserve">Zamówienie obejmuje ustanowienie dynamicznego systemu zakupów: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t xml:space="preserve">Adres strony internetowej, na której będą zamieszczone dodatkowe informacje dotyczące </w:t>
      </w:r>
      <w:r w:rsidRPr="00811FE1">
        <w:rPr>
          <w:rFonts w:ascii="Times New Roman" w:eastAsia="Times New Roman" w:hAnsi="Times New Roman" w:cs="Times New Roman"/>
          <w:sz w:val="24"/>
          <w:szCs w:val="24"/>
          <w:lang w:eastAsia="pl-PL"/>
        </w:rPr>
        <w:lastRenderedPageBreak/>
        <w:t xml:space="preserve">dynamicznego systemu zakupów: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t xml:space="preserve">Informacje dodatkowe: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11FE1">
        <w:rPr>
          <w:rFonts w:ascii="Times New Roman" w:eastAsia="Times New Roman" w:hAnsi="Times New Roman" w:cs="Times New Roman"/>
          <w:sz w:val="24"/>
          <w:szCs w:val="24"/>
          <w:lang w:eastAsia="pl-PL"/>
        </w:rPr>
        <w:br/>
      </w:r>
    </w:p>
    <w:p w14:paraId="7DEBBE0E"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IV.1.8) Aukcja elektroniczna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Przewidziane jest przeprowadzenie aukcji elektronicznej </w:t>
      </w:r>
      <w:r w:rsidRPr="00811FE1">
        <w:rPr>
          <w:rFonts w:ascii="Times New Roman" w:eastAsia="Times New Roman" w:hAnsi="Times New Roman" w:cs="Times New Roman"/>
          <w:i/>
          <w:iCs/>
          <w:sz w:val="24"/>
          <w:szCs w:val="24"/>
          <w:lang w:eastAsia="pl-PL"/>
        </w:rPr>
        <w:t xml:space="preserve">(przetarg nieograniczony, przetarg ograniczony, negocjacje z ogłoszeniem) </w:t>
      </w:r>
      <w:r w:rsidRPr="00811FE1">
        <w:rPr>
          <w:rFonts w:ascii="Times New Roman" w:eastAsia="Times New Roman" w:hAnsi="Times New Roman" w:cs="Times New Roman"/>
          <w:sz w:val="24"/>
          <w:szCs w:val="24"/>
          <w:lang w:eastAsia="pl-PL"/>
        </w:rPr>
        <w:t xml:space="preserve">Nie </w:t>
      </w:r>
      <w:r w:rsidRPr="00811FE1">
        <w:rPr>
          <w:rFonts w:ascii="Times New Roman" w:eastAsia="Times New Roman" w:hAnsi="Times New Roman" w:cs="Times New Roman"/>
          <w:sz w:val="24"/>
          <w:szCs w:val="24"/>
          <w:lang w:eastAsia="pl-PL"/>
        </w:rPr>
        <w:br/>
        <w:t xml:space="preserve">Należy podać adres strony internetowej, na której aukcja będzie prowadzona: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11FE1">
        <w:rPr>
          <w:rFonts w:ascii="Times New Roman" w:eastAsia="Times New Roman" w:hAnsi="Times New Roman" w:cs="Times New Roman"/>
          <w:sz w:val="24"/>
          <w:szCs w:val="24"/>
          <w:lang w:eastAsia="pl-PL"/>
        </w:rPr>
        <w:t xml:space="preserve"> </w:t>
      </w:r>
    </w:p>
    <w:p w14:paraId="5A99752E"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p>
    <w:p w14:paraId="1AB2DB20"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Informacje dotyczące przebiegu aukcji elektronicznej: </w:t>
      </w:r>
    </w:p>
    <w:p w14:paraId="74B57B53"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p>
    <w:p w14:paraId="1B257053"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p>
    <w:p w14:paraId="36536DB5"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Wymagania dotyczące rejestracji i identyfikacji wykonawców w aukcji elektronicznej: </w:t>
      </w:r>
    </w:p>
    <w:p w14:paraId="10D944AB" w14:textId="0652ECCF"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Informacje o liczbie etapów aukcji elektronicznej i czasie ich trwania: </w:t>
      </w:r>
    </w:p>
    <w:p w14:paraId="78FD69DF"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Czas trwania: </w:t>
      </w:r>
    </w:p>
    <w:p w14:paraId="4A19EDB2"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11FE1">
        <w:rPr>
          <w:rFonts w:ascii="Times New Roman" w:eastAsia="Times New Roman" w:hAnsi="Times New Roman" w:cs="Times New Roman"/>
          <w:sz w:val="24"/>
          <w:szCs w:val="24"/>
          <w:lang w:eastAsia="pl-PL"/>
        </w:rPr>
        <w:br/>
        <w:t xml:space="preserve">Warunki zamknięcia aukcji elektronicznej: </w:t>
      </w:r>
    </w:p>
    <w:p w14:paraId="7A2BFDDA" w14:textId="2CD38820"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p>
    <w:p w14:paraId="32FF7966" w14:textId="77777777" w:rsidR="00811FE1" w:rsidRDefault="00811FE1" w:rsidP="00811FE1">
      <w:pPr>
        <w:spacing w:after="0" w:line="240" w:lineRule="auto"/>
        <w:jc w:val="both"/>
        <w:rPr>
          <w:rFonts w:ascii="Times New Roman" w:eastAsia="Times New Roman" w:hAnsi="Times New Roman" w:cs="Times New Roman"/>
          <w:b/>
          <w:bCs/>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IV.2) KRYTERIA OCENY OFERT </w:t>
      </w:r>
    </w:p>
    <w:p w14:paraId="7A6398AA" w14:textId="59E4A0F3" w:rsidR="00811FE1" w:rsidRDefault="00811FE1" w:rsidP="00811FE1">
      <w:pPr>
        <w:spacing w:after="0" w:line="240" w:lineRule="auto"/>
        <w:jc w:val="both"/>
        <w:rPr>
          <w:rFonts w:ascii="Times New Roman" w:eastAsia="Times New Roman" w:hAnsi="Times New Roman" w:cs="Times New Roman"/>
          <w:b/>
          <w:bCs/>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IV.2.1) Kryteria oceny ofert: </w:t>
      </w:r>
    </w:p>
    <w:p w14:paraId="04B69B12" w14:textId="5FC096BC"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IV.2.2) Kryteria</w:t>
      </w:r>
      <w:r w:rsidRPr="00811FE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38"/>
        <w:gridCol w:w="1016"/>
      </w:tblGrid>
      <w:tr w:rsidR="00811FE1" w:rsidRPr="00811FE1" w14:paraId="4F47B3CA" w14:textId="77777777" w:rsidTr="00811FE1">
        <w:tc>
          <w:tcPr>
            <w:tcW w:w="0" w:type="auto"/>
            <w:tcBorders>
              <w:top w:val="single" w:sz="6" w:space="0" w:color="000000"/>
              <w:left w:val="single" w:sz="6" w:space="0" w:color="000000"/>
              <w:bottom w:val="single" w:sz="6" w:space="0" w:color="000000"/>
              <w:right w:val="single" w:sz="6" w:space="0" w:color="000000"/>
            </w:tcBorders>
            <w:vAlign w:val="center"/>
            <w:hideMark/>
          </w:tcPr>
          <w:p w14:paraId="6C67B337"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lastRenderedPageBreak/>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32F3A"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Znaczenie</w:t>
            </w:r>
          </w:p>
        </w:tc>
      </w:tr>
      <w:tr w:rsidR="00811FE1" w:rsidRPr="00811FE1" w14:paraId="2C07D45C" w14:textId="77777777" w:rsidTr="00811FE1">
        <w:tc>
          <w:tcPr>
            <w:tcW w:w="0" w:type="auto"/>
            <w:tcBorders>
              <w:top w:val="single" w:sz="6" w:space="0" w:color="000000"/>
              <w:left w:val="single" w:sz="6" w:space="0" w:color="000000"/>
              <w:bottom w:val="single" w:sz="6" w:space="0" w:color="000000"/>
              <w:right w:val="single" w:sz="6" w:space="0" w:color="000000"/>
            </w:tcBorders>
            <w:vAlign w:val="center"/>
            <w:hideMark/>
          </w:tcPr>
          <w:p w14:paraId="0CC91F8F"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Cena jednostkowa za dobowy pobyt każdego psa lub kota przyjętego do schroniska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C55E4"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50,00</w:t>
            </w:r>
          </w:p>
        </w:tc>
      </w:tr>
      <w:tr w:rsidR="00811FE1" w:rsidRPr="00811FE1" w14:paraId="33D6F11A" w14:textId="77777777" w:rsidTr="00811FE1">
        <w:tc>
          <w:tcPr>
            <w:tcW w:w="0" w:type="auto"/>
            <w:tcBorders>
              <w:top w:val="single" w:sz="6" w:space="0" w:color="000000"/>
              <w:left w:val="single" w:sz="6" w:space="0" w:color="000000"/>
              <w:bottom w:val="single" w:sz="6" w:space="0" w:color="000000"/>
              <w:right w:val="single" w:sz="6" w:space="0" w:color="000000"/>
            </w:tcBorders>
            <w:vAlign w:val="center"/>
            <w:hideMark/>
          </w:tcPr>
          <w:p w14:paraId="436AA0AB"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Cena jednostkowa za odłowienie zwierzęcia bezdomnego i jego transport do schroniska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29264"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6,00</w:t>
            </w:r>
          </w:p>
        </w:tc>
      </w:tr>
      <w:tr w:rsidR="00811FE1" w:rsidRPr="00811FE1" w14:paraId="57976C28" w14:textId="77777777" w:rsidTr="00811FE1">
        <w:tc>
          <w:tcPr>
            <w:tcW w:w="0" w:type="auto"/>
            <w:tcBorders>
              <w:top w:val="single" w:sz="6" w:space="0" w:color="000000"/>
              <w:left w:val="single" w:sz="6" w:space="0" w:color="000000"/>
              <w:bottom w:val="single" w:sz="6" w:space="0" w:color="000000"/>
              <w:right w:val="single" w:sz="6" w:space="0" w:color="000000"/>
            </w:tcBorders>
            <w:vAlign w:val="center"/>
            <w:hideMark/>
          </w:tcPr>
          <w:p w14:paraId="57EC4624"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Cena jednostkowa za oznakowanie psa mikroprocesorem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BA8CC"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1,00</w:t>
            </w:r>
          </w:p>
        </w:tc>
      </w:tr>
      <w:tr w:rsidR="00811FE1" w:rsidRPr="00811FE1" w14:paraId="7D00C241" w14:textId="77777777" w:rsidTr="00811FE1">
        <w:tc>
          <w:tcPr>
            <w:tcW w:w="0" w:type="auto"/>
            <w:tcBorders>
              <w:top w:val="single" w:sz="6" w:space="0" w:color="000000"/>
              <w:left w:val="single" w:sz="6" w:space="0" w:color="000000"/>
              <w:bottom w:val="single" w:sz="6" w:space="0" w:color="000000"/>
              <w:right w:val="single" w:sz="6" w:space="0" w:color="000000"/>
            </w:tcBorders>
            <w:vAlign w:val="center"/>
            <w:hideMark/>
          </w:tcPr>
          <w:p w14:paraId="671D1066"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Cena jednostkowa za odłów kotek/ów wraz ze sterylizacją/kastracją, oznaczeniem mikroprocesorem i odwiezieniem na miejsce wcześniejszego pobytu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AF909"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3,00</w:t>
            </w:r>
          </w:p>
        </w:tc>
      </w:tr>
      <w:tr w:rsidR="00811FE1" w:rsidRPr="00811FE1" w14:paraId="28A69AC9" w14:textId="77777777" w:rsidTr="00811FE1">
        <w:tc>
          <w:tcPr>
            <w:tcW w:w="0" w:type="auto"/>
            <w:tcBorders>
              <w:top w:val="single" w:sz="6" w:space="0" w:color="000000"/>
              <w:left w:val="single" w:sz="6" w:space="0" w:color="000000"/>
              <w:bottom w:val="single" w:sz="6" w:space="0" w:color="000000"/>
              <w:right w:val="single" w:sz="6" w:space="0" w:color="000000"/>
            </w:tcBorders>
            <w:vAlign w:val="center"/>
            <w:hideMark/>
          </w:tcPr>
          <w:p w14:paraId="21293EB6"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Czas interwencji w przypadku pogryzienia przez psa lub w innych sytuacjach zagrożenia życia lub zdrowia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792C6"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40,00</w:t>
            </w:r>
          </w:p>
        </w:tc>
      </w:tr>
    </w:tbl>
    <w:p w14:paraId="0BC3C761"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11FE1">
        <w:rPr>
          <w:rFonts w:ascii="Times New Roman" w:eastAsia="Times New Roman" w:hAnsi="Times New Roman" w:cs="Times New Roman"/>
          <w:b/>
          <w:bCs/>
          <w:sz w:val="24"/>
          <w:szCs w:val="24"/>
          <w:lang w:eastAsia="pl-PL"/>
        </w:rPr>
        <w:t>Pzp</w:t>
      </w:r>
      <w:proofErr w:type="spellEnd"/>
      <w:r w:rsidRPr="00811FE1">
        <w:rPr>
          <w:rFonts w:ascii="Times New Roman" w:eastAsia="Times New Roman" w:hAnsi="Times New Roman" w:cs="Times New Roman"/>
          <w:b/>
          <w:bCs/>
          <w:sz w:val="24"/>
          <w:szCs w:val="24"/>
          <w:lang w:eastAsia="pl-PL"/>
        </w:rPr>
        <w:t xml:space="preserve"> </w:t>
      </w:r>
      <w:r w:rsidRPr="00811FE1">
        <w:rPr>
          <w:rFonts w:ascii="Times New Roman" w:eastAsia="Times New Roman" w:hAnsi="Times New Roman" w:cs="Times New Roman"/>
          <w:sz w:val="24"/>
          <w:szCs w:val="24"/>
          <w:lang w:eastAsia="pl-PL"/>
        </w:rPr>
        <w:t xml:space="preserve">(przetarg nieograniczony) </w:t>
      </w:r>
      <w:r w:rsidRPr="00811FE1">
        <w:rPr>
          <w:rFonts w:ascii="Times New Roman" w:eastAsia="Times New Roman" w:hAnsi="Times New Roman" w:cs="Times New Roman"/>
          <w:sz w:val="24"/>
          <w:szCs w:val="24"/>
          <w:lang w:eastAsia="pl-PL"/>
        </w:rPr>
        <w:br/>
        <w:t xml:space="preserve">Tak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IV.3) Negocjacje z ogłoszeniem, dialog konkurencyjny, partnerstwo innowacyjne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IV.3.1) Informacje na temat negocjacji z ogłoszeniem</w:t>
      </w:r>
      <w:r w:rsidRPr="00811FE1">
        <w:rPr>
          <w:rFonts w:ascii="Times New Roman" w:eastAsia="Times New Roman" w:hAnsi="Times New Roman" w:cs="Times New Roman"/>
          <w:sz w:val="24"/>
          <w:szCs w:val="24"/>
          <w:lang w:eastAsia="pl-PL"/>
        </w:rPr>
        <w:t xml:space="preserve"> </w:t>
      </w:r>
      <w:r w:rsidRPr="00811FE1">
        <w:rPr>
          <w:rFonts w:ascii="Times New Roman" w:eastAsia="Times New Roman" w:hAnsi="Times New Roman" w:cs="Times New Roman"/>
          <w:sz w:val="24"/>
          <w:szCs w:val="24"/>
          <w:lang w:eastAsia="pl-PL"/>
        </w:rPr>
        <w:br/>
        <w:t xml:space="preserve">Minimalne wymagania, które muszą spełniać wszystkie oferty: </w:t>
      </w:r>
    </w:p>
    <w:p w14:paraId="414C09FC"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p>
    <w:p w14:paraId="1EBA3AEA"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Przewidziany jest podział negocjacji na etapy w celu ograniczenia liczby ofert: </w:t>
      </w:r>
      <w:r w:rsidRPr="00811FE1">
        <w:rPr>
          <w:rFonts w:ascii="Times New Roman" w:eastAsia="Times New Roman" w:hAnsi="Times New Roman" w:cs="Times New Roman"/>
          <w:sz w:val="24"/>
          <w:szCs w:val="24"/>
          <w:lang w:eastAsia="pl-PL"/>
        </w:rPr>
        <w:br/>
        <w:t xml:space="preserve">Należy podać informacje na temat etapów negocjacji (w tym liczbę etapów): </w:t>
      </w:r>
    </w:p>
    <w:p w14:paraId="77EB4A13"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t xml:space="preserve">Informacje dodatkowe </w:t>
      </w:r>
    </w:p>
    <w:p w14:paraId="5C98D5DE"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IV.3.2) Informacje na temat dialogu konkurencyjnego</w:t>
      </w:r>
      <w:r w:rsidRPr="00811FE1">
        <w:rPr>
          <w:rFonts w:ascii="Times New Roman" w:eastAsia="Times New Roman" w:hAnsi="Times New Roman" w:cs="Times New Roman"/>
          <w:sz w:val="24"/>
          <w:szCs w:val="24"/>
          <w:lang w:eastAsia="pl-PL"/>
        </w:rPr>
        <w:t xml:space="preserve"> </w:t>
      </w:r>
    </w:p>
    <w:p w14:paraId="4707D66B"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p>
    <w:p w14:paraId="77CCE6F9"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t xml:space="preserve">Wstępny harmonogram postępowania: </w:t>
      </w:r>
    </w:p>
    <w:p w14:paraId="641E4996"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t xml:space="preserve">Podział dialogu na etapy w celu ograniczenia liczby rozwiązań: </w:t>
      </w:r>
    </w:p>
    <w:p w14:paraId="2923C93A"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Należy podać informacje na temat etapów dialogu: </w:t>
      </w:r>
    </w:p>
    <w:p w14:paraId="515C0D94"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t xml:space="preserve">Informacje dodatkowe: </w:t>
      </w:r>
    </w:p>
    <w:p w14:paraId="347EC3B4"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lastRenderedPageBreak/>
        <w:br/>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IV.3.3) Informacje na temat partnerstwa innowacyjnego</w:t>
      </w:r>
      <w:r w:rsidRPr="00811FE1">
        <w:rPr>
          <w:rFonts w:ascii="Times New Roman" w:eastAsia="Times New Roman" w:hAnsi="Times New Roman" w:cs="Times New Roman"/>
          <w:sz w:val="24"/>
          <w:szCs w:val="24"/>
          <w:lang w:eastAsia="pl-PL"/>
        </w:rPr>
        <w:t xml:space="preserve"> </w:t>
      </w:r>
      <w:r w:rsidRPr="00811FE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p>
    <w:p w14:paraId="2D04239B"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t xml:space="preserve">Informacje dodatkowe: </w:t>
      </w:r>
    </w:p>
    <w:p w14:paraId="53D7D283" w14:textId="77777777" w:rsidR="00811FE1" w:rsidRDefault="00811FE1" w:rsidP="00811FE1">
      <w:pPr>
        <w:spacing w:after="0" w:line="240" w:lineRule="auto"/>
        <w:jc w:val="both"/>
        <w:rPr>
          <w:rFonts w:ascii="Times New Roman" w:eastAsia="Times New Roman" w:hAnsi="Times New Roman" w:cs="Times New Roman"/>
          <w:b/>
          <w:bCs/>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IV.4) Licytacja elektroniczna </w:t>
      </w:r>
    </w:p>
    <w:p w14:paraId="1A8CD73B" w14:textId="12D6C1DC"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Adres strony internetowej, na której będzie prowadzona licytacja elektroniczna: </w:t>
      </w:r>
    </w:p>
    <w:p w14:paraId="2829AD7B"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61F10041"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75A39CC5"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20C225A2"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Informacje o liczbie etapów licytacji elektronicznej i czasie ich trwania: </w:t>
      </w:r>
    </w:p>
    <w:p w14:paraId="22700A34"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Czas trwania: </w:t>
      </w:r>
    </w:p>
    <w:p w14:paraId="532A7943" w14:textId="19B3D145"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3B186C9"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Termin składania wniosków o dopuszczenie do udziału w licytacji elektronicznej: </w:t>
      </w:r>
      <w:r w:rsidRPr="00811FE1">
        <w:rPr>
          <w:rFonts w:ascii="Times New Roman" w:eastAsia="Times New Roman" w:hAnsi="Times New Roman" w:cs="Times New Roman"/>
          <w:sz w:val="24"/>
          <w:szCs w:val="24"/>
          <w:lang w:eastAsia="pl-PL"/>
        </w:rPr>
        <w:br/>
        <w:t xml:space="preserve">Data: godzina: </w:t>
      </w:r>
    </w:p>
    <w:p w14:paraId="1F7AEF23" w14:textId="3F4420F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Termin otwarcia licytacji elektronicznej: </w:t>
      </w:r>
    </w:p>
    <w:p w14:paraId="4A34C57D"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Termin i warunki zamknięcia licytacji elektronicznej: </w:t>
      </w:r>
    </w:p>
    <w:p w14:paraId="658939F4"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5C8134E8"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Wymagania dotyczące zabezpieczenia należytego wykonania umowy: </w:t>
      </w:r>
    </w:p>
    <w:p w14:paraId="63D79E5E" w14:textId="77777777"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Informacje dodatkowe: </w:t>
      </w:r>
    </w:p>
    <w:p w14:paraId="7BA7CF0E" w14:textId="77777777" w:rsidR="00811FE1" w:rsidRDefault="00811FE1" w:rsidP="00811FE1">
      <w:pPr>
        <w:spacing w:after="0" w:line="240" w:lineRule="auto"/>
        <w:jc w:val="both"/>
        <w:rPr>
          <w:rFonts w:ascii="Times New Roman" w:eastAsia="Times New Roman" w:hAnsi="Times New Roman" w:cs="Times New Roman"/>
          <w:b/>
          <w:bCs/>
          <w:sz w:val="24"/>
          <w:szCs w:val="24"/>
          <w:lang w:eastAsia="pl-PL"/>
        </w:rPr>
      </w:pPr>
      <w:r w:rsidRPr="00811FE1">
        <w:rPr>
          <w:rFonts w:ascii="Times New Roman" w:eastAsia="Times New Roman" w:hAnsi="Times New Roman" w:cs="Times New Roman"/>
          <w:b/>
          <w:bCs/>
          <w:sz w:val="24"/>
          <w:szCs w:val="24"/>
          <w:lang w:eastAsia="pl-PL"/>
        </w:rPr>
        <w:t>IV.5) ZMIANA UMOWY</w:t>
      </w:r>
    </w:p>
    <w:p w14:paraId="18490B5B"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t xml:space="preserve">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11FE1">
        <w:rPr>
          <w:rFonts w:ascii="Times New Roman" w:eastAsia="Times New Roman" w:hAnsi="Times New Roman" w:cs="Times New Roman"/>
          <w:sz w:val="24"/>
          <w:szCs w:val="24"/>
          <w:lang w:eastAsia="pl-PL"/>
        </w:rPr>
        <w:t xml:space="preserve"> Tak </w:t>
      </w:r>
    </w:p>
    <w:p w14:paraId="144A8844"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Należy wskazać zakres, charakter zmian oraz warunki wprowadzenia zmian: </w:t>
      </w:r>
      <w:r w:rsidRPr="00811FE1">
        <w:rPr>
          <w:rFonts w:ascii="Times New Roman" w:eastAsia="Times New Roman" w:hAnsi="Times New Roman" w:cs="Times New Roman"/>
          <w:sz w:val="24"/>
          <w:szCs w:val="24"/>
          <w:lang w:eastAsia="pl-PL"/>
        </w:rPr>
        <w:br/>
        <w:t xml:space="preserve">1. Wzór umowy stanowi Załącznik nr 1 do SIWZ. Zamawiający wymaga od Wykonawcy, aby zaakceptował wzór umowy (oświadczenie zawarte w Formularzu ofertowym), a w przypadku dokonania przez Zamawiającego wyboru jego oferty, jako najkorzystniejszej - zawarł z nim </w:t>
      </w:r>
      <w:r w:rsidRPr="00811FE1">
        <w:rPr>
          <w:rFonts w:ascii="Times New Roman" w:eastAsia="Times New Roman" w:hAnsi="Times New Roman" w:cs="Times New Roman"/>
          <w:sz w:val="24"/>
          <w:szCs w:val="24"/>
          <w:lang w:eastAsia="pl-PL"/>
        </w:rPr>
        <w:lastRenderedPageBreak/>
        <w:t xml:space="preserve">umowę w sprawie udzielenia zamówienia publicznego na zawartych w niej warunkach. 2. Zmiana postanowień niniejszej Umowy może nastąpić za zgodą obu stron wyrażoną na piśmie w postaci aneksu, pod rygorem nieważności takiej zmiany. Zamawiający przewidział katalog zmian Umowy, na które mogą powoływać się strony niniejszej Umowy. 3. Oprócz przypadków, o których mowa w art. 144 ust. 1 pkt 2-6 PZP, na podstawie art. 144 ust. 1 pkt 1 PZP, Zamawiający dopuszcza możliwość wprowadzenia zmian Umowy w stosunku do treści oferty, na podstawie której dokonano wyboru Wykonawcy, w przypadku zaistnienia okoliczności niemożliwych do przewidzenia w chwili zawierania Umowy lub w przypadku wystąpienia którychkolwiek z następujących okoliczności: 1) zmiana terminu wykonania przedmiotu Umowy (zamówienia) w przypadku: a) gdy wykonanie przedmiotu Umowy (zamówienia) w określonym pierwotnie terminie nie leży w interesie Zamawiającego; b) działania siły wyższej, uniemożliwiającej wykonanie przedmiotu Umowy w określonym pierwotnie terminie lub powoduje zmianę zakresu usług – zmiana zakresu świadczenia i terminu w zakresie ściśle związanym z występującymi przeszkodami; 2) Strony Umowy dopuszczają możliwość zmian redakcyjnych Umowy, a także zmian korzystnych z punktu widzenia realizacji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3) oznaczenia danych dotyczących Zamawiającego i/lub Wykonawcy; 4) Strony dopuszczają możliwość zmiany: a) zakresu części przedmiotu Umowy (zamówienia) powierzonej Podwykonawcom; b) podwykonawcy w trakcie realizacji Umowy; w przypadku, gdy Wykonawca w ofercie nie przewidział korzystania z podwykonawców, przewiduje się możliwą zmianę Umowy dotyczącą powierzenia przez Wykonawcę wykonania części przedmiotu Umowy (zamówienia) podwykonawcom, jeżeli Wykonawca uzna to za konieczne i złoży do Zamawiającego do zaakceptowania odpowiedni wniosek w formie pisemnej; c) w przypadku, gdy Wykonawca w ofercie przewidział korzystanie z podwykonawców, przewiduje się możliwą zmianę Umowy dotyczącą samodzielnego wykonania przedmiotu Umowy (zamówienia) lub zwiększenia bądź zmniejszenia liczby podwykonawców, jeżeli uzna to za konieczne i złoży Zamawiającego do zaakceptowania odpowiedni wniosek w formie pisemnej; d) jeżeli zmiana albo rezygnacja z podwykonawcy dotyczy podmiotu, na którego zasoby Wykonawca powoływał się, na zasadach określonych w art.22a ust.1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zaakceptowane przez Zamawiającego zmiany Umowy określone w niniejszym pkt winny być potwierdzone pisemnie i nie wymagają aneksu do niniejszej Umowy; 5) zmiany zasad płatności: a) Zamawiający informuje, że jeżeli Wykonawca wskaże, że Zamawiający nie jest objęty procedurą odwrotnego obciążenia VAT i zastosuje stawkę podatku VAT w ofercie i Strony przyjmą w Umowie zasadę klasycznego rozliczenia podatku VAT – a wiążące stanowiska organów skarbowych lub obowiązujące przepisy prawa wskażą na występowanie procedury odwrotnego obciążenia VAT w stosunkach pomiędzy Zamawiającym a Wykonawcą – Strony dokonają zmiany Umowy w ramach której Wykonawca zobowiąże się do wystawienia faktur zgodnie z regułami dotyczącymi procedury odwrotnego obciążenia VAT; b) jeżeli przed zakończeniem realizacji przedmiotu Umowy (zamówienia) Zamawiający otrzyma indywidualną interpretację podatkową dotyczącą podatku od umów zawartych na podstawie niniejszego postępowania, która wskaże na konieczność zastosowania innej stawki podatku VAT niż wynikająca z oferty i Umowy, Zamawiający przewiduje możliwość zmiany Umowy z Wykonawcą polegającą na zmianie stawki podatku VAT – do tych części </w:t>
      </w:r>
      <w:r w:rsidRPr="00811FE1">
        <w:rPr>
          <w:rFonts w:ascii="Times New Roman" w:eastAsia="Times New Roman" w:hAnsi="Times New Roman" w:cs="Times New Roman"/>
          <w:sz w:val="24"/>
          <w:szCs w:val="24"/>
          <w:lang w:eastAsia="pl-PL"/>
        </w:rPr>
        <w:lastRenderedPageBreak/>
        <w:t xml:space="preserve">zamówienia, do których będzie to uzasadnione w świetle otrzymanej interpretacji indywidualnej (stała zostaje kwota netto, wykonawca wystawi faktury z właściwym podatkiem VAT); c) zmiana konta bankowego Wykonawcy; d) wynagrodzenia w przypadku ustawowej zmiany stawki podatku od towarów i usług w trakcie realizacji zamówienia; e) wynagrodzenia ( zastosowania mechanizmu podzielnej płatności/nie zastosowanie mechanizmu podzielnej płatności). 6) Zmiana powszechnie obowiązujących przepisów prawa w zakresie mającym wpływ na realizację przedmiotu zamówienia jeżeli zgodnie z nimi konieczne będzie dostosowanie treści umowy do aktualnego stanu prawnego. 7) Wszystkie powyższe postanowienia stanowią katalog zmian, na które Zamawiający może wyrazić zgodę, i które nie stanowią jednocześnie zobowiązania do wyrażenia takiej zgody. Strona, która występuje z propozycją zmiany Umowy, w oparciu o przedstawiony powyżej katalog zmian Umowy zobowiązana jest do sporządzenia i uzasadnienia wniosku o taką zmianę. 4. W razie wątpliwości, przyjmuje się, że nie stanowią zmiany Umowy następujące zmiany: 1) danych związanych z obsługą administracyjno-organizacyjną Umowy; 2) danych teleadresowych; 3) danych rejestrowych; 4) będące następstwem sukcesji uniwersalnej po jednej ze stron Umowy. </w:t>
      </w:r>
    </w:p>
    <w:p w14:paraId="46EF7DF3"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p>
    <w:p w14:paraId="1078288A" w14:textId="77777777" w:rsidR="00811FE1" w:rsidRDefault="00811FE1" w:rsidP="00811FE1">
      <w:pPr>
        <w:spacing w:after="0" w:line="240" w:lineRule="auto"/>
        <w:jc w:val="both"/>
        <w:rPr>
          <w:rFonts w:ascii="Times New Roman" w:eastAsia="Times New Roman" w:hAnsi="Times New Roman" w:cs="Times New Roman"/>
          <w:b/>
          <w:bCs/>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IV.6) INFORMACJE ADMINISTRACYJNE </w:t>
      </w:r>
    </w:p>
    <w:p w14:paraId="674D4E8C" w14:textId="77777777" w:rsidR="00811FE1" w:rsidRDefault="00811FE1" w:rsidP="00811FE1">
      <w:pPr>
        <w:spacing w:after="0" w:line="240" w:lineRule="auto"/>
        <w:jc w:val="both"/>
        <w:rPr>
          <w:rFonts w:ascii="Times New Roman" w:eastAsia="Times New Roman" w:hAnsi="Times New Roman" w:cs="Times New Roman"/>
          <w:i/>
          <w:iCs/>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IV.6.1) Sposób udostępniania informacji o charakterze poufnym </w:t>
      </w:r>
      <w:r w:rsidRPr="00811FE1">
        <w:rPr>
          <w:rFonts w:ascii="Times New Roman" w:eastAsia="Times New Roman" w:hAnsi="Times New Roman" w:cs="Times New Roman"/>
          <w:i/>
          <w:iCs/>
          <w:sz w:val="24"/>
          <w:szCs w:val="24"/>
          <w:lang w:eastAsia="pl-PL"/>
        </w:rPr>
        <w:t xml:space="preserve">(jeżeli dotyczy): </w:t>
      </w:r>
    </w:p>
    <w:p w14:paraId="6025B92D"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Środki służące ochronie informacji o charakterze poufnym</w:t>
      </w:r>
      <w:r w:rsidRPr="00811FE1">
        <w:rPr>
          <w:rFonts w:ascii="Times New Roman" w:eastAsia="Times New Roman" w:hAnsi="Times New Roman" w:cs="Times New Roman"/>
          <w:sz w:val="24"/>
          <w:szCs w:val="24"/>
          <w:lang w:eastAsia="pl-PL"/>
        </w:rPr>
        <w:t xml:space="preserve"> </w:t>
      </w:r>
    </w:p>
    <w:p w14:paraId="0817902A" w14:textId="77777777" w:rsidR="0037163C" w:rsidRDefault="00811FE1" w:rsidP="00811FE1">
      <w:pPr>
        <w:spacing w:after="0" w:line="240" w:lineRule="auto"/>
        <w:jc w:val="both"/>
        <w:rPr>
          <w:rFonts w:ascii="Times New Roman" w:eastAsia="Times New Roman" w:hAnsi="Times New Roman" w:cs="Times New Roman"/>
          <w:b/>
          <w:bCs/>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IV.6.2) Termin składania ofert lub wniosków o dopuszczenie do udziału w postępowaniu: </w:t>
      </w:r>
    </w:p>
    <w:p w14:paraId="38F83079" w14:textId="0961CD8F"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Data: 2018-12-28, godzina: 10:00, </w:t>
      </w:r>
    </w:p>
    <w:p w14:paraId="1DF2DF00" w14:textId="77777777" w:rsidR="0037163C"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p>
    <w:p w14:paraId="5113EFC9" w14:textId="200FEC8F"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Nie </w:t>
      </w:r>
      <w:r w:rsidRPr="00811FE1">
        <w:rPr>
          <w:rFonts w:ascii="Times New Roman" w:eastAsia="Times New Roman" w:hAnsi="Times New Roman" w:cs="Times New Roman"/>
          <w:sz w:val="24"/>
          <w:szCs w:val="24"/>
          <w:lang w:eastAsia="pl-PL"/>
        </w:rPr>
        <w:br/>
        <w:t xml:space="preserve">Wskazać powody: </w:t>
      </w:r>
    </w:p>
    <w:p w14:paraId="0DD5B006"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p>
    <w:p w14:paraId="66D69D6C"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t xml:space="preserve">&gt; Język polski </w:t>
      </w:r>
    </w:p>
    <w:p w14:paraId="1D1621D8" w14:textId="77777777" w:rsidR="00811FE1" w:rsidRDefault="00811FE1" w:rsidP="00811FE1">
      <w:pPr>
        <w:spacing w:after="0" w:line="240" w:lineRule="auto"/>
        <w:jc w:val="both"/>
        <w:rPr>
          <w:rFonts w:ascii="Times New Roman" w:eastAsia="Times New Roman" w:hAnsi="Times New Roman" w:cs="Times New Roman"/>
          <w:b/>
          <w:bCs/>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IV.6.3) Termin związania ofertą: </w:t>
      </w:r>
      <w:r w:rsidRPr="00811FE1">
        <w:rPr>
          <w:rFonts w:ascii="Times New Roman" w:eastAsia="Times New Roman" w:hAnsi="Times New Roman" w:cs="Times New Roman"/>
          <w:sz w:val="24"/>
          <w:szCs w:val="24"/>
          <w:lang w:eastAsia="pl-PL"/>
        </w:rPr>
        <w:t xml:space="preserve">do: okres w dniach: 30 (od ostatecznego terminu składania ofert)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 xml:space="preserve">IV.6.4) Przewiduje się unieważnienie postępowania o udzielenie zamówienia, w </w:t>
      </w:r>
    </w:p>
    <w:p w14:paraId="1875E7E7" w14:textId="7E4E4E13"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b/>
          <w:bCs/>
          <w:sz w:val="24"/>
          <w:szCs w:val="24"/>
          <w:lang w:eastAsia="pl-PL"/>
        </w:rPr>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11FE1">
        <w:rPr>
          <w:rFonts w:ascii="Times New Roman" w:eastAsia="Times New Roman" w:hAnsi="Times New Roman" w:cs="Times New Roman"/>
          <w:sz w:val="24"/>
          <w:szCs w:val="24"/>
          <w:lang w:eastAsia="pl-PL"/>
        </w:rPr>
        <w:t xml:space="preserve"> Nie</w:t>
      </w:r>
    </w:p>
    <w:p w14:paraId="36AE18A7" w14:textId="77777777"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lastRenderedPageBreak/>
        <w:t xml:space="preserve"> </w:t>
      </w: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11FE1">
        <w:rPr>
          <w:rFonts w:ascii="Times New Roman" w:eastAsia="Times New Roman" w:hAnsi="Times New Roman" w:cs="Times New Roman"/>
          <w:sz w:val="24"/>
          <w:szCs w:val="24"/>
          <w:lang w:eastAsia="pl-PL"/>
        </w:rPr>
        <w:t xml:space="preserve"> Nie </w:t>
      </w:r>
    </w:p>
    <w:p w14:paraId="7A82012A" w14:textId="68739F2B" w:rsid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r w:rsidRPr="00811FE1">
        <w:rPr>
          <w:rFonts w:ascii="Times New Roman" w:eastAsia="Times New Roman" w:hAnsi="Times New Roman" w:cs="Times New Roman"/>
          <w:b/>
          <w:bCs/>
          <w:sz w:val="24"/>
          <w:szCs w:val="24"/>
          <w:lang w:eastAsia="pl-PL"/>
        </w:rPr>
        <w:t>IV.6.6) Informacje dodatkowe:</w:t>
      </w:r>
      <w:r w:rsidRPr="00811FE1">
        <w:rPr>
          <w:rFonts w:ascii="Times New Roman" w:eastAsia="Times New Roman" w:hAnsi="Times New Roman" w:cs="Times New Roman"/>
          <w:sz w:val="24"/>
          <w:szCs w:val="24"/>
          <w:lang w:eastAsia="pl-PL"/>
        </w:rPr>
        <w:t xml:space="preserve"> </w:t>
      </w:r>
    </w:p>
    <w:p w14:paraId="61E3602D" w14:textId="751D2785" w:rsidR="00811FE1" w:rsidRPr="00811FE1" w:rsidRDefault="00811FE1" w:rsidP="00811FE1">
      <w:pPr>
        <w:spacing w:after="0" w:line="240" w:lineRule="auto"/>
        <w:jc w:val="both"/>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lang w:eastAsia="pl-PL"/>
        </w:rPr>
        <w:br/>
      </w:r>
    </w:p>
    <w:p w14:paraId="6AED8AFE" w14:textId="77777777" w:rsidR="00811FE1" w:rsidRPr="00811FE1" w:rsidRDefault="00811FE1" w:rsidP="00811FE1">
      <w:pPr>
        <w:spacing w:after="0" w:line="240" w:lineRule="auto"/>
        <w:jc w:val="center"/>
        <w:rPr>
          <w:rFonts w:ascii="Times New Roman" w:eastAsia="Times New Roman" w:hAnsi="Times New Roman" w:cs="Times New Roman"/>
          <w:sz w:val="24"/>
          <w:szCs w:val="24"/>
          <w:lang w:eastAsia="pl-PL"/>
        </w:rPr>
      </w:pPr>
      <w:r w:rsidRPr="00811FE1">
        <w:rPr>
          <w:rFonts w:ascii="Times New Roman" w:eastAsia="Times New Roman" w:hAnsi="Times New Roman" w:cs="Times New Roman"/>
          <w:sz w:val="24"/>
          <w:szCs w:val="24"/>
          <w:u w:val="single"/>
          <w:lang w:eastAsia="pl-PL"/>
        </w:rPr>
        <w:t xml:space="preserve">ZAŁĄCZNIK I - INFORMACJE DOTYCZĄCE OFERT CZĘŚCIOWYCH </w:t>
      </w:r>
    </w:p>
    <w:p w14:paraId="65E1E9CB" w14:textId="4FF484F3" w:rsidR="003C387F" w:rsidRDefault="003C387F"/>
    <w:p w14:paraId="6B720137" w14:textId="0FA58B87" w:rsidR="00811FE1" w:rsidRPr="00811FE1" w:rsidRDefault="00811FE1">
      <w:pPr>
        <w:rPr>
          <w:rFonts w:ascii="Times New Roman" w:hAnsi="Times New Roman" w:cs="Times New Roman"/>
          <w:b/>
          <w:sz w:val="24"/>
          <w:szCs w:val="24"/>
        </w:rPr>
      </w:pPr>
    </w:p>
    <w:p w14:paraId="29AE1C8B" w14:textId="74E6D0D7" w:rsidR="00811FE1" w:rsidRPr="00811FE1" w:rsidRDefault="00811FE1">
      <w:pPr>
        <w:rPr>
          <w:rFonts w:ascii="Times New Roman" w:hAnsi="Times New Roman" w:cs="Times New Roman"/>
          <w:b/>
          <w:sz w:val="24"/>
          <w:szCs w:val="24"/>
        </w:rPr>
      </w:pPr>
      <w:r w:rsidRPr="00811FE1">
        <w:rPr>
          <w:rFonts w:ascii="Times New Roman" w:hAnsi="Times New Roman" w:cs="Times New Roman"/>
          <w:b/>
          <w:sz w:val="24"/>
          <w:szCs w:val="24"/>
        </w:rPr>
        <w:tab/>
      </w:r>
      <w:r w:rsidRPr="00811FE1">
        <w:rPr>
          <w:rFonts w:ascii="Times New Roman" w:hAnsi="Times New Roman" w:cs="Times New Roman"/>
          <w:b/>
          <w:sz w:val="24"/>
          <w:szCs w:val="24"/>
        </w:rPr>
        <w:tab/>
      </w:r>
      <w:r w:rsidRPr="00811FE1">
        <w:rPr>
          <w:rFonts w:ascii="Times New Roman" w:hAnsi="Times New Roman" w:cs="Times New Roman"/>
          <w:b/>
          <w:sz w:val="24"/>
          <w:szCs w:val="24"/>
        </w:rPr>
        <w:tab/>
      </w:r>
      <w:r w:rsidRPr="00811FE1">
        <w:rPr>
          <w:rFonts w:ascii="Times New Roman" w:hAnsi="Times New Roman" w:cs="Times New Roman"/>
          <w:b/>
          <w:sz w:val="24"/>
          <w:szCs w:val="24"/>
        </w:rPr>
        <w:tab/>
      </w:r>
      <w:r w:rsidRPr="00811FE1">
        <w:rPr>
          <w:rFonts w:ascii="Times New Roman" w:hAnsi="Times New Roman" w:cs="Times New Roman"/>
          <w:b/>
          <w:sz w:val="24"/>
          <w:szCs w:val="24"/>
        </w:rPr>
        <w:tab/>
      </w:r>
      <w:r w:rsidRPr="00811FE1">
        <w:rPr>
          <w:rFonts w:ascii="Times New Roman" w:hAnsi="Times New Roman" w:cs="Times New Roman"/>
          <w:b/>
          <w:sz w:val="24"/>
          <w:szCs w:val="24"/>
        </w:rPr>
        <w:tab/>
      </w:r>
      <w:r w:rsidRPr="00811FE1">
        <w:rPr>
          <w:rFonts w:ascii="Times New Roman" w:hAnsi="Times New Roman" w:cs="Times New Roman"/>
          <w:b/>
          <w:sz w:val="24"/>
          <w:szCs w:val="24"/>
        </w:rPr>
        <w:tab/>
      </w:r>
      <w:r w:rsidRPr="00811FE1">
        <w:rPr>
          <w:rFonts w:ascii="Times New Roman" w:hAnsi="Times New Roman" w:cs="Times New Roman"/>
          <w:b/>
          <w:sz w:val="24"/>
          <w:szCs w:val="24"/>
        </w:rPr>
        <w:tab/>
        <w:t>Zbigniew Mackiewicz</w:t>
      </w:r>
    </w:p>
    <w:p w14:paraId="1AEF306E" w14:textId="3DC22C4F" w:rsidR="00811FE1" w:rsidRPr="00811FE1" w:rsidRDefault="00811FE1">
      <w:pPr>
        <w:rPr>
          <w:rFonts w:ascii="Times New Roman" w:hAnsi="Times New Roman" w:cs="Times New Roman"/>
          <w:b/>
          <w:sz w:val="24"/>
          <w:szCs w:val="24"/>
        </w:rPr>
      </w:pPr>
      <w:r w:rsidRPr="00811FE1">
        <w:rPr>
          <w:rFonts w:ascii="Times New Roman" w:hAnsi="Times New Roman" w:cs="Times New Roman"/>
          <w:b/>
          <w:sz w:val="24"/>
          <w:szCs w:val="24"/>
        </w:rPr>
        <w:tab/>
      </w:r>
      <w:r w:rsidRPr="00811FE1">
        <w:rPr>
          <w:rFonts w:ascii="Times New Roman" w:hAnsi="Times New Roman" w:cs="Times New Roman"/>
          <w:b/>
          <w:sz w:val="24"/>
          <w:szCs w:val="24"/>
        </w:rPr>
        <w:tab/>
      </w:r>
      <w:r w:rsidRPr="00811FE1">
        <w:rPr>
          <w:rFonts w:ascii="Times New Roman" w:hAnsi="Times New Roman" w:cs="Times New Roman"/>
          <w:b/>
          <w:sz w:val="24"/>
          <w:szCs w:val="24"/>
        </w:rPr>
        <w:tab/>
      </w:r>
      <w:r w:rsidRPr="00811FE1">
        <w:rPr>
          <w:rFonts w:ascii="Times New Roman" w:hAnsi="Times New Roman" w:cs="Times New Roman"/>
          <w:b/>
          <w:sz w:val="24"/>
          <w:szCs w:val="24"/>
        </w:rPr>
        <w:tab/>
      </w:r>
      <w:r w:rsidRPr="00811FE1">
        <w:rPr>
          <w:rFonts w:ascii="Times New Roman" w:hAnsi="Times New Roman" w:cs="Times New Roman"/>
          <w:b/>
          <w:sz w:val="24"/>
          <w:szCs w:val="24"/>
        </w:rPr>
        <w:tab/>
      </w:r>
      <w:r w:rsidRPr="00811FE1">
        <w:rPr>
          <w:rFonts w:ascii="Times New Roman" w:hAnsi="Times New Roman" w:cs="Times New Roman"/>
          <w:b/>
          <w:sz w:val="24"/>
          <w:szCs w:val="24"/>
        </w:rPr>
        <w:tab/>
      </w:r>
      <w:r w:rsidRPr="00811FE1">
        <w:rPr>
          <w:rFonts w:ascii="Times New Roman" w:hAnsi="Times New Roman" w:cs="Times New Roman"/>
          <w:b/>
          <w:sz w:val="24"/>
          <w:szCs w:val="24"/>
        </w:rPr>
        <w:tab/>
      </w:r>
      <w:r w:rsidRPr="00811FE1">
        <w:rPr>
          <w:rFonts w:ascii="Times New Roman" w:hAnsi="Times New Roman" w:cs="Times New Roman"/>
          <w:b/>
          <w:sz w:val="24"/>
          <w:szCs w:val="24"/>
        </w:rPr>
        <w:tab/>
        <w:t>Wójt Gminy Suwałki</w:t>
      </w:r>
    </w:p>
    <w:sectPr w:rsidR="00811FE1" w:rsidRPr="00811FE1" w:rsidSect="00D042C6">
      <w:pgSz w:w="11906" w:h="16838"/>
      <w:pgMar w:top="1418" w:right="1418" w:bottom="1418" w:left="1418" w:header="709" w:footer="709"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BC"/>
    <w:rsid w:val="0037163C"/>
    <w:rsid w:val="003C387F"/>
    <w:rsid w:val="00811FE1"/>
    <w:rsid w:val="00D042C6"/>
    <w:rsid w:val="00D208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1AA6"/>
  <w15:chartTrackingRefBased/>
  <w15:docId w15:val="{2DBB6EAA-5FE7-4E30-85B3-94B718FC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11FE1"/>
    <w:rPr>
      <w:color w:val="0563C1" w:themeColor="hyperlink"/>
      <w:u w:val="single"/>
    </w:rPr>
  </w:style>
  <w:style w:type="character" w:styleId="Nierozpoznanawzmianka">
    <w:name w:val="Unresolved Mention"/>
    <w:basedOn w:val="Domylnaczcionkaakapitu"/>
    <w:uiPriority w:val="99"/>
    <w:semiHidden/>
    <w:unhideWhenUsed/>
    <w:rsid w:val="00811FE1"/>
    <w:rPr>
      <w:color w:val="605E5C"/>
      <w:shd w:val="clear" w:color="auto" w:fill="E1DFDD"/>
    </w:rPr>
  </w:style>
  <w:style w:type="paragraph" w:styleId="Akapitzlist">
    <w:name w:val="List Paragraph"/>
    <w:basedOn w:val="Normalny"/>
    <w:uiPriority w:val="34"/>
    <w:qFormat/>
    <w:rsid w:val="00811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154537">
      <w:bodyDiv w:val="1"/>
      <w:marLeft w:val="0"/>
      <w:marRight w:val="0"/>
      <w:marTop w:val="0"/>
      <w:marBottom w:val="0"/>
      <w:divBdr>
        <w:top w:val="none" w:sz="0" w:space="0" w:color="auto"/>
        <w:left w:val="none" w:sz="0" w:space="0" w:color="auto"/>
        <w:bottom w:val="none" w:sz="0" w:space="0" w:color="auto"/>
        <w:right w:val="none" w:sz="0" w:space="0" w:color="auto"/>
      </w:divBdr>
      <w:divsChild>
        <w:div w:id="147941452">
          <w:marLeft w:val="0"/>
          <w:marRight w:val="0"/>
          <w:marTop w:val="0"/>
          <w:marBottom w:val="0"/>
          <w:divBdr>
            <w:top w:val="none" w:sz="0" w:space="0" w:color="auto"/>
            <w:left w:val="none" w:sz="0" w:space="0" w:color="auto"/>
            <w:bottom w:val="none" w:sz="0" w:space="0" w:color="auto"/>
            <w:right w:val="none" w:sz="0" w:space="0" w:color="auto"/>
          </w:divBdr>
          <w:divsChild>
            <w:div w:id="1236404020">
              <w:marLeft w:val="0"/>
              <w:marRight w:val="0"/>
              <w:marTop w:val="0"/>
              <w:marBottom w:val="0"/>
              <w:divBdr>
                <w:top w:val="none" w:sz="0" w:space="0" w:color="auto"/>
                <w:left w:val="none" w:sz="0" w:space="0" w:color="auto"/>
                <w:bottom w:val="none" w:sz="0" w:space="0" w:color="auto"/>
                <w:right w:val="none" w:sz="0" w:space="0" w:color="auto"/>
              </w:divBdr>
            </w:div>
            <w:div w:id="1759668320">
              <w:marLeft w:val="0"/>
              <w:marRight w:val="0"/>
              <w:marTop w:val="0"/>
              <w:marBottom w:val="0"/>
              <w:divBdr>
                <w:top w:val="none" w:sz="0" w:space="0" w:color="auto"/>
                <w:left w:val="none" w:sz="0" w:space="0" w:color="auto"/>
                <w:bottom w:val="none" w:sz="0" w:space="0" w:color="auto"/>
                <w:right w:val="none" w:sz="0" w:space="0" w:color="auto"/>
              </w:divBdr>
            </w:div>
            <w:div w:id="461965577">
              <w:marLeft w:val="0"/>
              <w:marRight w:val="0"/>
              <w:marTop w:val="0"/>
              <w:marBottom w:val="0"/>
              <w:divBdr>
                <w:top w:val="none" w:sz="0" w:space="0" w:color="auto"/>
                <w:left w:val="none" w:sz="0" w:space="0" w:color="auto"/>
                <w:bottom w:val="none" w:sz="0" w:space="0" w:color="auto"/>
                <w:right w:val="none" w:sz="0" w:space="0" w:color="auto"/>
              </w:divBdr>
              <w:divsChild>
                <w:div w:id="1222401278">
                  <w:marLeft w:val="0"/>
                  <w:marRight w:val="0"/>
                  <w:marTop w:val="0"/>
                  <w:marBottom w:val="0"/>
                  <w:divBdr>
                    <w:top w:val="none" w:sz="0" w:space="0" w:color="auto"/>
                    <w:left w:val="none" w:sz="0" w:space="0" w:color="auto"/>
                    <w:bottom w:val="none" w:sz="0" w:space="0" w:color="auto"/>
                    <w:right w:val="none" w:sz="0" w:space="0" w:color="auto"/>
                  </w:divBdr>
                </w:div>
              </w:divsChild>
            </w:div>
            <w:div w:id="1209681114">
              <w:marLeft w:val="0"/>
              <w:marRight w:val="0"/>
              <w:marTop w:val="0"/>
              <w:marBottom w:val="0"/>
              <w:divBdr>
                <w:top w:val="none" w:sz="0" w:space="0" w:color="auto"/>
                <w:left w:val="none" w:sz="0" w:space="0" w:color="auto"/>
                <w:bottom w:val="none" w:sz="0" w:space="0" w:color="auto"/>
                <w:right w:val="none" w:sz="0" w:space="0" w:color="auto"/>
              </w:divBdr>
              <w:divsChild>
                <w:div w:id="926573460">
                  <w:marLeft w:val="0"/>
                  <w:marRight w:val="0"/>
                  <w:marTop w:val="0"/>
                  <w:marBottom w:val="0"/>
                  <w:divBdr>
                    <w:top w:val="none" w:sz="0" w:space="0" w:color="auto"/>
                    <w:left w:val="none" w:sz="0" w:space="0" w:color="auto"/>
                    <w:bottom w:val="none" w:sz="0" w:space="0" w:color="auto"/>
                    <w:right w:val="none" w:sz="0" w:space="0" w:color="auto"/>
                  </w:divBdr>
                </w:div>
              </w:divsChild>
            </w:div>
            <w:div w:id="256135656">
              <w:marLeft w:val="0"/>
              <w:marRight w:val="0"/>
              <w:marTop w:val="0"/>
              <w:marBottom w:val="0"/>
              <w:divBdr>
                <w:top w:val="none" w:sz="0" w:space="0" w:color="auto"/>
                <w:left w:val="none" w:sz="0" w:space="0" w:color="auto"/>
                <w:bottom w:val="none" w:sz="0" w:space="0" w:color="auto"/>
                <w:right w:val="none" w:sz="0" w:space="0" w:color="auto"/>
              </w:divBdr>
              <w:divsChild>
                <w:div w:id="2051570126">
                  <w:marLeft w:val="0"/>
                  <w:marRight w:val="0"/>
                  <w:marTop w:val="0"/>
                  <w:marBottom w:val="0"/>
                  <w:divBdr>
                    <w:top w:val="none" w:sz="0" w:space="0" w:color="auto"/>
                    <w:left w:val="none" w:sz="0" w:space="0" w:color="auto"/>
                    <w:bottom w:val="none" w:sz="0" w:space="0" w:color="auto"/>
                    <w:right w:val="none" w:sz="0" w:space="0" w:color="auto"/>
                  </w:divBdr>
                </w:div>
                <w:div w:id="2074350616">
                  <w:marLeft w:val="0"/>
                  <w:marRight w:val="0"/>
                  <w:marTop w:val="0"/>
                  <w:marBottom w:val="0"/>
                  <w:divBdr>
                    <w:top w:val="none" w:sz="0" w:space="0" w:color="auto"/>
                    <w:left w:val="none" w:sz="0" w:space="0" w:color="auto"/>
                    <w:bottom w:val="none" w:sz="0" w:space="0" w:color="auto"/>
                    <w:right w:val="none" w:sz="0" w:space="0" w:color="auto"/>
                  </w:divBdr>
                </w:div>
                <w:div w:id="1872985804">
                  <w:marLeft w:val="0"/>
                  <w:marRight w:val="0"/>
                  <w:marTop w:val="0"/>
                  <w:marBottom w:val="0"/>
                  <w:divBdr>
                    <w:top w:val="none" w:sz="0" w:space="0" w:color="auto"/>
                    <w:left w:val="none" w:sz="0" w:space="0" w:color="auto"/>
                    <w:bottom w:val="none" w:sz="0" w:space="0" w:color="auto"/>
                    <w:right w:val="none" w:sz="0" w:space="0" w:color="auto"/>
                  </w:divBdr>
                </w:div>
                <w:div w:id="129831424">
                  <w:marLeft w:val="0"/>
                  <w:marRight w:val="0"/>
                  <w:marTop w:val="0"/>
                  <w:marBottom w:val="0"/>
                  <w:divBdr>
                    <w:top w:val="none" w:sz="0" w:space="0" w:color="auto"/>
                    <w:left w:val="none" w:sz="0" w:space="0" w:color="auto"/>
                    <w:bottom w:val="none" w:sz="0" w:space="0" w:color="auto"/>
                    <w:right w:val="none" w:sz="0" w:space="0" w:color="auto"/>
                  </w:divBdr>
                </w:div>
              </w:divsChild>
            </w:div>
            <w:div w:id="320430861">
              <w:marLeft w:val="0"/>
              <w:marRight w:val="0"/>
              <w:marTop w:val="0"/>
              <w:marBottom w:val="0"/>
              <w:divBdr>
                <w:top w:val="none" w:sz="0" w:space="0" w:color="auto"/>
                <w:left w:val="none" w:sz="0" w:space="0" w:color="auto"/>
                <w:bottom w:val="none" w:sz="0" w:space="0" w:color="auto"/>
                <w:right w:val="none" w:sz="0" w:space="0" w:color="auto"/>
              </w:divBdr>
              <w:divsChild>
                <w:div w:id="1442801498">
                  <w:marLeft w:val="0"/>
                  <w:marRight w:val="0"/>
                  <w:marTop w:val="0"/>
                  <w:marBottom w:val="0"/>
                  <w:divBdr>
                    <w:top w:val="none" w:sz="0" w:space="0" w:color="auto"/>
                    <w:left w:val="none" w:sz="0" w:space="0" w:color="auto"/>
                    <w:bottom w:val="none" w:sz="0" w:space="0" w:color="auto"/>
                    <w:right w:val="none" w:sz="0" w:space="0" w:color="auto"/>
                  </w:divBdr>
                </w:div>
                <w:div w:id="371729870">
                  <w:marLeft w:val="0"/>
                  <w:marRight w:val="0"/>
                  <w:marTop w:val="0"/>
                  <w:marBottom w:val="0"/>
                  <w:divBdr>
                    <w:top w:val="none" w:sz="0" w:space="0" w:color="auto"/>
                    <w:left w:val="none" w:sz="0" w:space="0" w:color="auto"/>
                    <w:bottom w:val="none" w:sz="0" w:space="0" w:color="auto"/>
                    <w:right w:val="none" w:sz="0" w:space="0" w:color="auto"/>
                  </w:divBdr>
                </w:div>
                <w:div w:id="1553346032">
                  <w:marLeft w:val="0"/>
                  <w:marRight w:val="0"/>
                  <w:marTop w:val="0"/>
                  <w:marBottom w:val="0"/>
                  <w:divBdr>
                    <w:top w:val="none" w:sz="0" w:space="0" w:color="auto"/>
                    <w:left w:val="none" w:sz="0" w:space="0" w:color="auto"/>
                    <w:bottom w:val="none" w:sz="0" w:space="0" w:color="auto"/>
                    <w:right w:val="none" w:sz="0" w:space="0" w:color="auto"/>
                  </w:divBdr>
                </w:div>
                <w:div w:id="1386904779">
                  <w:marLeft w:val="0"/>
                  <w:marRight w:val="0"/>
                  <w:marTop w:val="0"/>
                  <w:marBottom w:val="0"/>
                  <w:divBdr>
                    <w:top w:val="none" w:sz="0" w:space="0" w:color="auto"/>
                    <w:left w:val="none" w:sz="0" w:space="0" w:color="auto"/>
                    <w:bottom w:val="none" w:sz="0" w:space="0" w:color="auto"/>
                    <w:right w:val="none" w:sz="0" w:space="0" w:color="auto"/>
                  </w:divBdr>
                </w:div>
                <w:div w:id="396050420">
                  <w:marLeft w:val="0"/>
                  <w:marRight w:val="0"/>
                  <w:marTop w:val="0"/>
                  <w:marBottom w:val="0"/>
                  <w:divBdr>
                    <w:top w:val="none" w:sz="0" w:space="0" w:color="auto"/>
                    <w:left w:val="none" w:sz="0" w:space="0" w:color="auto"/>
                    <w:bottom w:val="none" w:sz="0" w:space="0" w:color="auto"/>
                    <w:right w:val="none" w:sz="0" w:space="0" w:color="auto"/>
                  </w:divBdr>
                </w:div>
                <w:div w:id="2127504819">
                  <w:marLeft w:val="0"/>
                  <w:marRight w:val="0"/>
                  <w:marTop w:val="0"/>
                  <w:marBottom w:val="0"/>
                  <w:divBdr>
                    <w:top w:val="none" w:sz="0" w:space="0" w:color="auto"/>
                    <w:left w:val="none" w:sz="0" w:space="0" w:color="auto"/>
                    <w:bottom w:val="none" w:sz="0" w:space="0" w:color="auto"/>
                    <w:right w:val="none" w:sz="0" w:space="0" w:color="auto"/>
                  </w:divBdr>
                </w:div>
                <w:div w:id="1453667722">
                  <w:marLeft w:val="0"/>
                  <w:marRight w:val="0"/>
                  <w:marTop w:val="0"/>
                  <w:marBottom w:val="0"/>
                  <w:divBdr>
                    <w:top w:val="none" w:sz="0" w:space="0" w:color="auto"/>
                    <w:left w:val="none" w:sz="0" w:space="0" w:color="auto"/>
                    <w:bottom w:val="none" w:sz="0" w:space="0" w:color="auto"/>
                    <w:right w:val="none" w:sz="0" w:space="0" w:color="auto"/>
                  </w:divBdr>
                </w:div>
              </w:divsChild>
            </w:div>
            <w:div w:id="773283287">
              <w:marLeft w:val="0"/>
              <w:marRight w:val="0"/>
              <w:marTop w:val="0"/>
              <w:marBottom w:val="0"/>
              <w:divBdr>
                <w:top w:val="none" w:sz="0" w:space="0" w:color="auto"/>
                <w:left w:val="none" w:sz="0" w:space="0" w:color="auto"/>
                <w:bottom w:val="none" w:sz="0" w:space="0" w:color="auto"/>
                <w:right w:val="none" w:sz="0" w:space="0" w:color="auto"/>
              </w:divBdr>
              <w:divsChild>
                <w:div w:id="2141024589">
                  <w:marLeft w:val="0"/>
                  <w:marRight w:val="0"/>
                  <w:marTop w:val="0"/>
                  <w:marBottom w:val="0"/>
                  <w:divBdr>
                    <w:top w:val="none" w:sz="0" w:space="0" w:color="auto"/>
                    <w:left w:val="none" w:sz="0" w:space="0" w:color="auto"/>
                    <w:bottom w:val="none" w:sz="0" w:space="0" w:color="auto"/>
                    <w:right w:val="none" w:sz="0" w:space="0" w:color="auto"/>
                  </w:divBdr>
                </w:div>
                <w:div w:id="51469693">
                  <w:marLeft w:val="0"/>
                  <w:marRight w:val="0"/>
                  <w:marTop w:val="0"/>
                  <w:marBottom w:val="0"/>
                  <w:divBdr>
                    <w:top w:val="none" w:sz="0" w:space="0" w:color="auto"/>
                    <w:left w:val="none" w:sz="0" w:space="0" w:color="auto"/>
                    <w:bottom w:val="none" w:sz="0" w:space="0" w:color="auto"/>
                    <w:right w:val="none" w:sz="0" w:space="0" w:color="auto"/>
                  </w:divBdr>
                </w:div>
              </w:divsChild>
            </w:div>
            <w:div w:id="1405034705">
              <w:marLeft w:val="0"/>
              <w:marRight w:val="0"/>
              <w:marTop w:val="0"/>
              <w:marBottom w:val="0"/>
              <w:divBdr>
                <w:top w:val="none" w:sz="0" w:space="0" w:color="auto"/>
                <w:left w:val="none" w:sz="0" w:space="0" w:color="auto"/>
                <w:bottom w:val="none" w:sz="0" w:space="0" w:color="auto"/>
                <w:right w:val="none" w:sz="0" w:space="0" w:color="auto"/>
              </w:divBdr>
              <w:divsChild>
                <w:div w:id="897743426">
                  <w:marLeft w:val="0"/>
                  <w:marRight w:val="0"/>
                  <w:marTop w:val="0"/>
                  <w:marBottom w:val="0"/>
                  <w:divBdr>
                    <w:top w:val="none" w:sz="0" w:space="0" w:color="auto"/>
                    <w:left w:val="none" w:sz="0" w:space="0" w:color="auto"/>
                    <w:bottom w:val="none" w:sz="0" w:space="0" w:color="auto"/>
                    <w:right w:val="none" w:sz="0" w:space="0" w:color="auto"/>
                  </w:divBdr>
                </w:div>
                <w:div w:id="1490975996">
                  <w:marLeft w:val="0"/>
                  <w:marRight w:val="0"/>
                  <w:marTop w:val="0"/>
                  <w:marBottom w:val="0"/>
                  <w:divBdr>
                    <w:top w:val="none" w:sz="0" w:space="0" w:color="auto"/>
                    <w:left w:val="none" w:sz="0" w:space="0" w:color="auto"/>
                    <w:bottom w:val="none" w:sz="0" w:space="0" w:color="auto"/>
                    <w:right w:val="none" w:sz="0" w:space="0" w:color="auto"/>
                  </w:divBdr>
                </w:div>
                <w:div w:id="2102604622">
                  <w:marLeft w:val="0"/>
                  <w:marRight w:val="0"/>
                  <w:marTop w:val="0"/>
                  <w:marBottom w:val="0"/>
                  <w:divBdr>
                    <w:top w:val="none" w:sz="0" w:space="0" w:color="auto"/>
                    <w:left w:val="none" w:sz="0" w:space="0" w:color="auto"/>
                    <w:bottom w:val="none" w:sz="0" w:space="0" w:color="auto"/>
                    <w:right w:val="none" w:sz="0" w:space="0" w:color="auto"/>
                  </w:divBdr>
                </w:div>
                <w:div w:id="1046218910">
                  <w:marLeft w:val="0"/>
                  <w:marRight w:val="0"/>
                  <w:marTop w:val="0"/>
                  <w:marBottom w:val="0"/>
                  <w:divBdr>
                    <w:top w:val="none" w:sz="0" w:space="0" w:color="auto"/>
                    <w:left w:val="none" w:sz="0" w:space="0" w:color="auto"/>
                    <w:bottom w:val="none" w:sz="0" w:space="0" w:color="auto"/>
                    <w:right w:val="none" w:sz="0" w:space="0" w:color="auto"/>
                  </w:divBdr>
                </w:div>
                <w:div w:id="770711253">
                  <w:marLeft w:val="0"/>
                  <w:marRight w:val="0"/>
                  <w:marTop w:val="0"/>
                  <w:marBottom w:val="0"/>
                  <w:divBdr>
                    <w:top w:val="none" w:sz="0" w:space="0" w:color="auto"/>
                    <w:left w:val="none" w:sz="0" w:space="0" w:color="auto"/>
                    <w:bottom w:val="none" w:sz="0" w:space="0" w:color="auto"/>
                    <w:right w:val="none" w:sz="0" w:space="0" w:color="auto"/>
                  </w:divBdr>
                </w:div>
              </w:divsChild>
            </w:div>
            <w:div w:id="2033989789">
              <w:marLeft w:val="0"/>
              <w:marRight w:val="0"/>
              <w:marTop w:val="0"/>
              <w:marBottom w:val="0"/>
              <w:divBdr>
                <w:top w:val="none" w:sz="0" w:space="0" w:color="auto"/>
                <w:left w:val="none" w:sz="0" w:space="0" w:color="auto"/>
                <w:bottom w:val="none" w:sz="0" w:space="0" w:color="auto"/>
                <w:right w:val="none" w:sz="0" w:space="0" w:color="auto"/>
              </w:divBdr>
              <w:divsChild>
                <w:div w:id="1931306453">
                  <w:marLeft w:val="0"/>
                  <w:marRight w:val="0"/>
                  <w:marTop w:val="0"/>
                  <w:marBottom w:val="0"/>
                  <w:divBdr>
                    <w:top w:val="none" w:sz="0" w:space="0" w:color="auto"/>
                    <w:left w:val="none" w:sz="0" w:space="0" w:color="auto"/>
                    <w:bottom w:val="none" w:sz="0" w:space="0" w:color="auto"/>
                    <w:right w:val="none" w:sz="0" w:space="0" w:color="auto"/>
                  </w:divBdr>
                </w:div>
                <w:div w:id="1079329245">
                  <w:marLeft w:val="0"/>
                  <w:marRight w:val="0"/>
                  <w:marTop w:val="0"/>
                  <w:marBottom w:val="0"/>
                  <w:divBdr>
                    <w:top w:val="none" w:sz="0" w:space="0" w:color="auto"/>
                    <w:left w:val="none" w:sz="0" w:space="0" w:color="auto"/>
                    <w:bottom w:val="none" w:sz="0" w:space="0" w:color="auto"/>
                    <w:right w:val="none" w:sz="0" w:space="0" w:color="auto"/>
                  </w:divBdr>
                </w:div>
                <w:div w:id="1244410076">
                  <w:marLeft w:val="0"/>
                  <w:marRight w:val="0"/>
                  <w:marTop w:val="0"/>
                  <w:marBottom w:val="0"/>
                  <w:divBdr>
                    <w:top w:val="none" w:sz="0" w:space="0" w:color="auto"/>
                    <w:left w:val="none" w:sz="0" w:space="0" w:color="auto"/>
                    <w:bottom w:val="none" w:sz="0" w:space="0" w:color="auto"/>
                    <w:right w:val="none" w:sz="0" w:space="0" w:color="auto"/>
                  </w:divBdr>
                </w:div>
                <w:div w:id="281809978">
                  <w:marLeft w:val="0"/>
                  <w:marRight w:val="0"/>
                  <w:marTop w:val="0"/>
                  <w:marBottom w:val="0"/>
                  <w:divBdr>
                    <w:top w:val="none" w:sz="0" w:space="0" w:color="auto"/>
                    <w:left w:val="none" w:sz="0" w:space="0" w:color="auto"/>
                    <w:bottom w:val="none" w:sz="0" w:space="0" w:color="auto"/>
                    <w:right w:val="none" w:sz="0" w:space="0" w:color="auto"/>
                  </w:divBdr>
                </w:div>
                <w:div w:id="1953051661">
                  <w:marLeft w:val="0"/>
                  <w:marRight w:val="0"/>
                  <w:marTop w:val="0"/>
                  <w:marBottom w:val="0"/>
                  <w:divBdr>
                    <w:top w:val="none" w:sz="0" w:space="0" w:color="auto"/>
                    <w:left w:val="none" w:sz="0" w:space="0" w:color="auto"/>
                    <w:bottom w:val="none" w:sz="0" w:space="0" w:color="auto"/>
                    <w:right w:val="none" w:sz="0" w:space="0" w:color="auto"/>
                  </w:divBdr>
                </w:div>
                <w:div w:id="1918856121">
                  <w:marLeft w:val="0"/>
                  <w:marRight w:val="0"/>
                  <w:marTop w:val="0"/>
                  <w:marBottom w:val="0"/>
                  <w:divBdr>
                    <w:top w:val="none" w:sz="0" w:space="0" w:color="auto"/>
                    <w:left w:val="none" w:sz="0" w:space="0" w:color="auto"/>
                    <w:bottom w:val="none" w:sz="0" w:space="0" w:color="auto"/>
                    <w:right w:val="none" w:sz="0" w:space="0" w:color="auto"/>
                  </w:divBdr>
                </w:div>
                <w:div w:id="949239991">
                  <w:marLeft w:val="0"/>
                  <w:marRight w:val="0"/>
                  <w:marTop w:val="0"/>
                  <w:marBottom w:val="0"/>
                  <w:divBdr>
                    <w:top w:val="none" w:sz="0" w:space="0" w:color="auto"/>
                    <w:left w:val="none" w:sz="0" w:space="0" w:color="auto"/>
                    <w:bottom w:val="none" w:sz="0" w:space="0" w:color="auto"/>
                    <w:right w:val="none" w:sz="0" w:space="0" w:color="auto"/>
                  </w:divBdr>
                </w:div>
                <w:div w:id="19479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p.ug.suwalki.wrotapodlas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4730</Words>
  <Characters>28382</Characters>
  <Application>Microsoft Office Word</Application>
  <DocSecurity>0</DocSecurity>
  <Lines>236</Lines>
  <Paragraphs>66</Paragraphs>
  <ScaleCrop>false</ScaleCrop>
  <Company/>
  <LinksUpToDate>false</LinksUpToDate>
  <CharactersWithSpaces>33046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ewisniewska</dc:creator>
  <cp:keywords/>
  <dc:description/>
  <cp:lastModifiedBy>ewisniewska</cp:lastModifiedBy>
  <cp:revision>3</cp:revision>
  <dcterms:created xsi:type="dcterms:W3CDTF">2018-12-20T13:15:00Z</dcterms:created>
  <dcterms:modified xsi:type="dcterms:W3CDTF">2018-12-20T13:25:00Z</dcterms:modified>
</cp:coreProperties>
</file>