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A1E5" w14:textId="058C16B2" w:rsidR="00EB4FE5" w:rsidRPr="006C7E9D" w:rsidRDefault="00EB4FE5" w:rsidP="00EB4FE5">
      <w:pPr>
        <w:jc w:val="right"/>
        <w:rPr>
          <w:rFonts w:cs="Times New Roman"/>
          <w:szCs w:val="24"/>
        </w:rPr>
      </w:pPr>
      <w:r w:rsidRPr="006C7E9D">
        <w:rPr>
          <w:rFonts w:cs="Times New Roman"/>
          <w:szCs w:val="24"/>
        </w:rPr>
        <w:t>Suwałki, 03.04.2023 r.</w:t>
      </w:r>
    </w:p>
    <w:p w14:paraId="77699333" w14:textId="39840621" w:rsidR="00EB4FE5" w:rsidRPr="006C7E9D" w:rsidRDefault="00EB4FE5" w:rsidP="00EB4FE5">
      <w:pPr>
        <w:rPr>
          <w:rFonts w:cs="Times New Roman"/>
          <w:smallCaps/>
          <w:szCs w:val="24"/>
        </w:rPr>
      </w:pPr>
      <w:r w:rsidRPr="006C7E9D">
        <w:rPr>
          <w:rFonts w:cs="Times New Roman"/>
          <w:szCs w:val="24"/>
        </w:rPr>
        <w:t>Znak sprawy: In.7013.3.2022.KM</w:t>
      </w:r>
    </w:p>
    <w:p w14:paraId="2840F088" w14:textId="77777777" w:rsidR="00EB4FE5" w:rsidRPr="006C7E9D" w:rsidRDefault="00EB4FE5" w:rsidP="00EB4FE5">
      <w:pPr>
        <w:spacing w:after="0"/>
        <w:rPr>
          <w:rFonts w:cs="Times New Roman"/>
          <w:szCs w:val="24"/>
        </w:rPr>
      </w:pPr>
      <w:r w:rsidRPr="006C7E9D">
        <w:rPr>
          <w:rFonts w:cs="Times New Roman"/>
          <w:szCs w:val="24"/>
        </w:rPr>
        <w:t xml:space="preserve">Zamawiający: </w:t>
      </w:r>
    </w:p>
    <w:p w14:paraId="5E58658D" w14:textId="77777777" w:rsidR="00EB4FE5" w:rsidRPr="006C7E9D" w:rsidRDefault="00EB4FE5" w:rsidP="00EB4FE5">
      <w:pPr>
        <w:spacing w:after="0" w:line="240" w:lineRule="auto"/>
        <w:rPr>
          <w:rFonts w:cs="Times New Roman"/>
          <w:b/>
          <w:szCs w:val="24"/>
        </w:rPr>
      </w:pPr>
      <w:r w:rsidRPr="006C7E9D">
        <w:rPr>
          <w:rFonts w:cs="Times New Roman"/>
          <w:b/>
          <w:szCs w:val="24"/>
        </w:rPr>
        <w:t>Gmina Suwałki</w:t>
      </w:r>
    </w:p>
    <w:p w14:paraId="003CAB64" w14:textId="77777777" w:rsidR="00EB4FE5" w:rsidRPr="006C7E9D" w:rsidRDefault="00EB4FE5" w:rsidP="00EB4FE5">
      <w:pPr>
        <w:spacing w:after="0" w:line="240" w:lineRule="auto"/>
        <w:rPr>
          <w:rFonts w:cs="Times New Roman"/>
          <w:b/>
          <w:szCs w:val="24"/>
        </w:rPr>
      </w:pPr>
      <w:r w:rsidRPr="006C7E9D">
        <w:rPr>
          <w:rFonts w:cs="Times New Roman"/>
          <w:b/>
          <w:szCs w:val="24"/>
        </w:rPr>
        <w:t>ul. Świerkowa 45</w:t>
      </w:r>
    </w:p>
    <w:p w14:paraId="3287D4A6" w14:textId="77777777" w:rsidR="00EB4FE5" w:rsidRPr="006C7E9D" w:rsidRDefault="00EB4FE5" w:rsidP="00EB4FE5">
      <w:pPr>
        <w:spacing w:after="0" w:line="240" w:lineRule="auto"/>
        <w:rPr>
          <w:rFonts w:cs="Times New Roman"/>
          <w:b/>
          <w:szCs w:val="24"/>
        </w:rPr>
      </w:pPr>
      <w:r w:rsidRPr="006C7E9D">
        <w:rPr>
          <w:rFonts w:cs="Times New Roman"/>
          <w:b/>
          <w:szCs w:val="24"/>
        </w:rPr>
        <w:t>16-400 Suwałki</w:t>
      </w:r>
    </w:p>
    <w:p w14:paraId="1FF5BC6D" w14:textId="77777777" w:rsidR="00EB4FE5" w:rsidRPr="006C7E9D" w:rsidRDefault="00EB4FE5" w:rsidP="00EB4FE5">
      <w:pPr>
        <w:rPr>
          <w:rFonts w:cs="Times New Roman"/>
          <w:b/>
          <w:szCs w:val="24"/>
        </w:rPr>
      </w:pPr>
      <w:r w:rsidRPr="006C7E9D">
        <w:rPr>
          <w:rFonts w:cs="Times New Roman"/>
          <w:b/>
          <w:szCs w:val="24"/>
        </w:rPr>
        <w:tab/>
      </w:r>
      <w:r w:rsidRPr="006C7E9D">
        <w:rPr>
          <w:rFonts w:cs="Times New Roman"/>
          <w:b/>
          <w:szCs w:val="24"/>
        </w:rPr>
        <w:tab/>
      </w:r>
      <w:r w:rsidRPr="006C7E9D">
        <w:rPr>
          <w:rFonts w:cs="Times New Roman"/>
          <w:b/>
          <w:szCs w:val="24"/>
        </w:rPr>
        <w:tab/>
      </w:r>
      <w:r w:rsidRPr="006C7E9D">
        <w:rPr>
          <w:rFonts w:cs="Times New Roman"/>
          <w:b/>
          <w:szCs w:val="24"/>
        </w:rPr>
        <w:tab/>
      </w:r>
      <w:r w:rsidRPr="006C7E9D">
        <w:rPr>
          <w:rFonts w:cs="Times New Roman"/>
          <w:b/>
          <w:szCs w:val="24"/>
        </w:rPr>
        <w:tab/>
      </w:r>
      <w:r w:rsidRPr="006C7E9D">
        <w:rPr>
          <w:rFonts w:cs="Times New Roman"/>
          <w:b/>
          <w:szCs w:val="24"/>
        </w:rPr>
        <w:tab/>
      </w:r>
    </w:p>
    <w:p w14:paraId="107519DF" w14:textId="30AED9BA" w:rsidR="00EB4FE5" w:rsidRPr="006C7E9D" w:rsidRDefault="00EB4FE5" w:rsidP="00EB4FE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Hlk535842107"/>
      <w:r w:rsidRPr="006C7E9D">
        <w:rPr>
          <w:rFonts w:cs="Times New Roman"/>
          <w:szCs w:val="24"/>
        </w:rPr>
        <w:t>Dotyczy postępowania o udzielenie zamówienia pn.</w:t>
      </w:r>
      <w:r w:rsidRPr="006C7E9D">
        <w:rPr>
          <w:rFonts w:cs="Times New Roman"/>
          <w:b/>
          <w:bCs/>
          <w:szCs w:val="24"/>
        </w:rPr>
        <w:t xml:space="preserve"> </w:t>
      </w:r>
      <w:bookmarkEnd w:id="0"/>
      <w:r w:rsidRPr="006C7E9D">
        <w:rPr>
          <w:rFonts w:cs="Times New Roman"/>
          <w:b/>
          <w:bCs/>
          <w:szCs w:val="24"/>
        </w:rPr>
        <w:t xml:space="preserve">Sprawowanie kompleksowego nadzoru inwestorskiego </w:t>
      </w:r>
      <w:r w:rsidRPr="006C7E9D">
        <w:rPr>
          <w:rFonts w:cs="Times New Roman"/>
          <w:szCs w:val="24"/>
        </w:rPr>
        <w:t>nad realizacją zadania</w:t>
      </w:r>
      <w:r w:rsidRPr="006C7E9D">
        <w:rPr>
          <w:rFonts w:eastAsia="Times New Roman" w:cs="Times New Roman"/>
          <w:szCs w:val="24"/>
          <w:lang w:eastAsia="ar-SA"/>
        </w:rPr>
        <w:t xml:space="preserve">: </w:t>
      </w:r>
      <w:r w:rsidRPr="006C7E9D">
        <w:rPr>
          <w:rFonts w:cs="Times New Roman"/>
          <w:b/>
          <w:bCs/>
          <w:szCs w:val="24"/>
        </w:rPr>
        <w:t>„Budowa Ośrodka Czytelnictwa i Kultury Gminy Suwałki w msc. Płociczno-Osiedle”</w:t>
      </w:r>
    </w:p>
    <w:p w14:paraId="314A547A" w14:textId="776E47CA" w:rsidR="00EB4FE5" w:rsidRPr="006C7E9D" w:rsidRDefault="00EB4FE5" w:rsidP="00EB4FE5">
      <w:pPr>
        <w:ind w:right="220"/>
        <w:jc w:val="both"/>
        <w:rPr>
          <w:rFonts w:eastAsia="Times New Roman" w:cs="Times New Roman"/>
          <w:b/>
          <w:bCs/>
          <w:color w:val="0070C0"/>
          <w:szCs w:val="24"/>
        </w:rPr>
      </w:pPr>
    </w:p>
    <w:p w14:paraId="0B978C9D" w14:textId="77777777" w:rsidR="00EB4FE5" w:rsidRPr="006C7E9D" w:rsidRDefault="00EB4FE5" w:rsidP="00EB4FE5">
      <w:pPr>
        <w:ind w:right="220"/>
        <w:jc w:val="both"/>
        <w:rPr>
          <w:rFonts w:eastAsia="Times New Roman" w:cs="Times New Roman"/>
          <w:b/>
          <w:bCs/>
          <w:i/>
          <w:iCs/>
          <w:szCs w:val="24"/>
        </w:rPr>
      </w:pPr>
    </w:p>
    <w:p w14:paraId="4FFA10AA" w14:textId="3D2440C8" w:rsidR="00EB4FE5" w:rsidRDefault="00EB4FE5" w:rsidP="006C7E9D">
      <w:pPr>
        <w:ind w:right="220"/>
        <w:jc w:val="center"/>
        <w:rPr>
          <w:rFonts w:eastAsia="Calibri" w:cs="Times New Roman"/>
          <w:b/>
          <w:szCs w:val="24"/>
        </w:rPr>
      </w:pPr>
      <w:r w:rsidRPr="006C7E9D">
        <w:rPr>
          <w:rFonts w:eastAsia="Calibri" w:cs="Times New Roman"/>
          <w:b/>
          <w:szCs w:val="24"/>
        </w:rPr>
        <w:t xml:space="preserve">ZMIANA ZAPYTANIA OFERTOWEGO </w:t>
      </w:r>
      <w:r w:rsidR="001C4E4E">
        <w:rPr>
          <w:rFonts w:eastAsia="Calibri" w:cs="Times New Roman"/>
          <w:b/>
          <w:szCs w:val="24"/>
        </w:rPr>
        <w:t>–</w:t>
      </w:r>
      <w:r w:rsidRPr="006C7E9D">
        <w:rPr>
          <w:rFonts w:eastAsia="Calibri" w:cs="Times New Roman"/>
          <w:b/>
          <w:szCs w:val="24"/>
        </w:rPr>
        <w:t xml:space="preserve"> OGŁOSZENIA</w:t>
      </w:r>
    </w:p>
    <w:p w14:paraId="55B19B95" w14:textId="0B3D6E72" w:rsidR="001C4E4E" w:rsidRPr="006C7E9D" w:rsidRDefault="001C4E4E" w:rsidP="001C4E4E">
      <w:pPr>
        <w:ind w:right="220"/>
        <w:jc w:val="both"/>
        <w:rPr>
          <w:rFonts w:eastAsia="Calibri" w:cs="Times New Roman"/>
          <w:b/>
          <w:color w:val="FF0000"/>
          <w:szCs w:val="24"/>
        </w:rPr>
      </w:pPr>
      <w:r>
        <w:rPr>
          <w:rFonts w:eastAsia="Calibri" w:cs="Times New Roman"/>
          <w:b/>
          <w:szCs w:val="24"/>
        </w:rPr>
        <w:t>Zamawiający informuje, że w zapytaniu ofertowym z dnia 31.03.2023 r. dokonano następujących zmian:</w:t>
      </w:r>
    </w:p>
    <w:p w14:paraId="2E35F303" w14:textId="473B5A6D" w:rsidR="001D1E5A" w:rsidRPr="006C7E9D" w:rsidRDefault="00EB4FE5" w:rsidP="001C4E4E">
      <w:pPr>
        <w:pStyle w:val="Akapitzlist"/>
        <w:numPr>
          <w:ilvl w:val="0"/>
          <w:numId w:val="1"/>
        </w:numPr>
        <w:ind w:left="284" w:hanging="426"/>
        <w:jc w:val="both"/>
        <w:rPr>
          <w:rFonts w:cs="Times New Roman"/>
        </w:rPr>
      </w:pPr>
      <w:r w:rsidRPr="006C7E9D">
        <w:rPr>
          <w:rFonts w:cs="Times New Roman"/>
        </w:rPr>
        <w:t xml:space="preserve">W </w:t>
      </w:r>
      <w:r w:rsidR="001C4E4E">
        <w:rPr>
          <w:rFonts w:cs="Times New Roman"/>
        </w:rPr>
        <w:t xml:space="preserve">treści </w:t>
      </w:r>
      <w:r w:rsidRPr="006C7E9D">
        <w:rPr>
          <w:rFonts w:cs="Times New Roman"/>
        </w:rPr>
        <w:t>zapytani</w:t>
      </w:r>
      <w:r w:rsidR="001C4E4E">
        <w:rPr>
          <w:rFonts w:cs="Times New Roman"/>
        </w:rPr>
        <w:t>a</w:t>
      </w:r>
      <w:r w:rsidRPr="006C7E9D">
        <w:rPr>
          <w:rFonts w:cs="Times New Roman"/>
        </w:rPr>
        <w:t xml:space="preserve"> ofertow</w:t>
      </w:r>
      <w:r w:rsidR="001C4E4E">
        <w:rPr>
          <w:rFonts w:cs="Times New Roman"/>
        </w:rPr>
        <w:t>ego</w:t>
      </w:r>
      <w:r w:rsidRPr="006C7E9D">
        <w:rPr>
          <w:rFonts w:cs="Times New Roman"/>
        </w:rPr>
        <w:t xml:space="preserve"> w pkt. 7.6 </w:t>
      </w:r>
      <w:r w:rsidR="001C4E4E">
        <w:rPr>
          <w:rFonts w:cs="Times New Roman"/>
        </w:rPr>
        <w:t>poprawiono</w:t>
      </w:r>
      <w:r w:rsidRPr="006C7E9D">
        <w:rPr>
          <w:rFonts w:cs="Times New Roman"/>
        </w:rPr>
        <w:t xml:space="preserve"> słowo „projektowania” na „nadzorowania”</w:t>
      </w:r>
    </w:p>
    <w:p w14:paraId="248BD00D" w14:textId="145F6C14" w:rsidR="00EB4FE5" w:rsidRPr="006C7E9D" w:rsidRDefault="00A046F5" w:rsidP="001C4E4E">
      <w:pPr>
        <w:pStyle w:val="Akapitzlist"/>
        <w:numPr>
          <w:ilvl w:val="0"/>
          <w:numId w:val="1"/>
        </w:numPr>
        <w:ind w:left="284" w:hanging="426"/>
        <w:jc w:val="both"/>
        <w:rPr>
          <w:rFonts w:cs="Times New Roman"/>
        </w:rPr>
      </w:pPr>
      <w:r w:rsidRPr="006C7E9D">
        <w:rPr>
          <w:rFonts w:cs="Times New Roman"/>
        </w:rPr>
        <w:t xml:space="preserve">W załączniku nr 3 </w:t>
      </w:r>
      <w:r w:rsidR="0020633D">
        <w:rPr>
          <w:rFonts w:cs="Times New Roman"/>
        </w:rPr>
        <w:t xml:space="preserve">– Wykaz osób, </w:t>
      </w:r>
      <w:r w:rsidRPr="006C7E9D">
        <w:rPr>
          <w:rFonts w:cs="Times New Roman"/>
        </w:rPr>
        <w:t xml:space="preserve">w </w:t>
      </w:r>
      <w:r w:rsidR="0020633D">
        <w:rPr>
          <w:rFonts w:cs="Times New Roman"/>
        </w:rPr>
        <w:t>kolumnie</w:t>
      </w:r>
      <w:r w:rsidRPr="006C7E9D">
        <w:rPr>
          <w:rFonts w:cs="Times New Roman"/>
        </w:rPr>
        <w:t xml:space="preserve"> </w:t>
      </w:r>
      <w:r w:rsidR="0020633D">
        <w:rPr>
          <w:rFonts w:cs="Times New Roman"/>
        </w:rPr>
        <w:t>wymagania dla danej funkcji</w:t>
      </w:r>
      <w:r w:rsidRPr="006C7E9D">
        <w:rPr>
          <w:rFonts w:cs="Times New Roman"/>
        </w:rPr>
        <w:t xml:space="preserve"> </w:t>
      </w:r>
      <w:r w:rsidR="0020633D">
        <w:rPr>
          <w:rFonts w:cs="Times New Roman"/>
        </w:rPr>
        <w:t xml:space="preserve">poprawiono </w:t>
      </w:r>
      <w:r w:rsidRPr="006C7E9D">
        <w:rPr>
          <w:rFonts w:cs="Times New Roman"/>
        </w:rPr>
        <w:t>słow</w:t>
      </w:r>
      <w:r w:rsidR="0020633D">
        <w:rPr>
          <w:rFonts w:cs="Times New Roman"/>
        </w:rPr>
        <w:t>o</w:t>
      </w:r>
      <w:r w:rsidRPr="006C7E9D">
        <w:rPr>
          <w:rFonts w:cs="Times New Roman"/>
        </w:rPr>
        <w:t xml:space="preserve"> „projektowania” na „nadzorowania”.</w:t>
      </w:r>
    </w:p>
    <w:p w14:paraId="72A5E142" w14:textId="4D990CE1" w:rsidR="0020633D" w:rsidRPr="0020633D" w:rsidRDefault="00A046F5" w:rsidP="0020633D">
      <w:pPr>
        <w:pStyle w:val="Akapitzlist"/>
        <w:numPr>
          <w:ilvl w:val="0"/>
          <w:numId w:val="1"/>
        </w:numPr>
        <w:ind w:left="284" w:hanging="426"/>
        <w:jc w:val="both"/>
        <w:rPr>
          <w:rFonts w:cs="Times New Roman"/>
          <w:color w:val="0070C0"/>
        </w:rPr>
      </w:pPr>
      <w:r w:rsidRPr="006C7E9D">
        <w:rPr>
          <w:rFonts w:cs="Times New Roman"/>
        </w:rPr>
        <w:t xml:space="preserve">W załączniku nr 4 </w:t>
      </w:r>
      <w:r w:rsidR="00470497">
        <w:rPr>
          <w:rFonts w:cs="Times New Roman"/>
        </w:rPr>
        <w:t>-</w:t>
      </w:r>
      <w:r w:rsidR="0020633D">
        <w:rPr>
          <w:rFonts w:cs="Times New Roman"/>
        </w:rPr>
        <w:t xml:space="preserve"> Projekt umowy, </w:t>
      </w:r>
      <w:r w:rsidRPr="006C7E9D">
        <w:rPr>
          <w:rFonts w:cs="Times New Roman"/>
        </w:rPr>
        <w:t xml:space="preserve">dokonano zmian w </w:t>
      </w:r>
      <w:r w:rsidRPr="006C7E9D">
        <w:rPr>
          <w:rFonts w:eastAsia="Times New Roman" w:cs="Times New Roman"/>
          <w:bCs/>
          <w:kern w:val="3"/>
          <w:szCs w:val="24"/>
          <w:lang w:eastAsia="ja-JP"/>
        </w:rPr>
        <w:t>§</w:t>
      </w:r>
      <w:r w:rsidR="0020633D">
        <w:rPr>
          <w:rFonts w:eastAsia="Times New Roman" w:cs="Times New Roman"/>
          <w:bCs/>
          <w:kern w:val="3"/>
          <w:szCs w:val="24"/>
          <w:lang w:eastAsia="ja-JP"/>
        </w:rPr>
        <w:t xml:space="preserve"> </w:t>
      </w:r>
      <w:r w:rsidRPr="006C7E9D">
        <w:rPr>
          <w:rFonts w:eastAsia="Times New Roman" w:cs="Times New Roman"/>
          <w:bCs/>
          <w:kern w:val="3"/>
          <w:szCs w:val="24"/>
          <w:lang w:eastAsia="ja-JP"/>
        </w:rPr>
        <w:t>6 ust. 3 odnośnie wynagrodzenia umownego.</w:t>
      </w:r>
      <w:r w:rsidR="001C4E4E" w:rsidRPr="001C4E4E">
        <w:rPr>
          <w:rFonts w:cs="Times New Roman"/>
        </w:rPr>
        <w:t xml:space="preserve"> </w:t>
      </w:r>
    </w:p>
    <w:p w14:paraId="78295EA1" w14:textId="5D236859" w:rsidR="00A046F5" w:rsidRPr="0020633D" w:rsidRDefault="0020633D" w:rsidP="0020633D">
      <w:pPr>
        <w:pStyle w:val="Akapitzlist"/>
        <w:numPr>
          <w:ilvl w:val="0"/>
          <w:numId w:val="1"/>
        </w:numPr>
        <w:ind w:left="284" w:hanging="426"/>
        <w:jc w:val="both"/>
        <w:rPr>
          <w:rFonts w:cs="Times New Roman"/>
          <w:color w:val="0070C0"/>
        </w:rPr>
      </w:pPr>
      <w:r>
        <w:rPr>
          <w:rFonts w:cs="Times New Roman"/>
        </w:rPr>
        <w:t>T</w:t>
      </w:r>
      <w:r w:rsidR="001C4E4E" w:rsidRPr="006C7E9D">
        <w:rPr>
          <w:rFonts w:cs="Times New Roman"/>
        </w:rPr>
        <w:t xml:space="preserve">ermin składania ofert </w:t>
      </w:r>
      <w:r>
        <w:rPr>
          <w:rFonts w:cs="Times New Roman"/>
        </w:rPr>
        <w:t xml:space="preserve">został </w:t>
      </w:r>
      <w:r w:rsidR="001C4E4E" w:rsidRPr="006C7E9D">
        <w:rPr>
          <w:rFonts w:cs="Times New Roman"/>
        </w:rPr>
        <w:t>wydłużon</w:t>
      </w:r>
      <w:r>
        <w:rPr>
          <w:rFonts w:cs="Times New Roman"/>
        </w:rPr>
        <w:t xml:space="preserve">y </w:t>
      </w:r>
      <w:r w:rsidR="001C4E4E" w:rsidRPr="0020633D">
        <w:rPr>
          <w:rFonts w:cs="Times New Roman"/>
          <w:b/>
          <w:bCs/>
          <w:color w:val="0070C0"/>
        </w:rPr>
        <w:t>do dnia 07 kwietnia 2023 r. do godz. 10:00.</w:t>
      </w:r>
    </w:p>
    <w:p w14:paraId="2A22B65D" w14:textId="10BAE8FA" w:rsidR="00A046F5" w:rsidRPr="006C7E9D" w:rsidRDefault="00A046F5">
      <w:pPr>
        <w:rPr>
          <w:rFonts w:eastAsia="Times New Roman" w:cs="Times New Roman"/>
          <w:bCs/>
          <w:kern w:val="3"/>
          <w:szCs w:val="24"/>
          <w:lang w:eastAsia="ja-JP"/>
        </w:rPr>
      </w:pPr>
    </w:p>
    <w:p w14:paraId="59320F09" w14:textId="77777777" w:rsidR="0020633D" w:rsidRDefault="00A046F5" w:rsidP="006C7E9D">
      <w:pPr>
        <w:jc w:val="both"/>
        <w:rPr>
          <w:rFonts w:eastAsia="Times New Roman" w:cs="Times New Roman"/>
          <w:bCs/>
          <w:kern w:val="3"/>
          <w:szCs w:val="24"/>
          <w:lang w:eastAsia="ja-JP"/>
        </w:rPr>
      </w:pPr>
      <w:r w:rsidRPr="006C7E9D">
        <w:rPr>
          <w:rFonts w:eastAsia="Times New Roman" w:cs="Times New Roman"/>
          <w:bCs/>
          <w:kern w:val="3"/>
          <w:szCs w:val="24"/>
          <w:lang w:eastAsia="ja-JP"/>
        </w:rPr>
        <w:t>Zmodyfikowane dokumenty zostały zamieszczone na stronie</w:t>
      </w:r>
      <w:r w:rsidR="006C7E9D" w:rsidRPr="006C7E9D">
        <w:rPr>
          <w:rFonts w:eastAsia="Times New Roman" w:cs="Times New Roman"/>
          <w:bCs/>
          <w:kern w:val="3"/>
          <w:szCs w:val="24"/>
          <w:lang w:eastAsia="ja-JP"/>
        </w:rPr>
        <w:t xml:space="preserve"> prowadzonego postępowania i</w:t>
      </w:r>
      <w:r w:rsidR="0020633D">
        <w:rPr>
          <w:rFonts w:eastAsia="Times New Roman" w:cs="Times New Roman"/>
          <w:bCs/>
          <w:kern w:val="3"/>
          <w:szCs w:val="24"/>
          <w:lang w:eastAsia="ja-JP"/>
        </w:rPr>
        <w:t> </w:t>
      </w:r>
      <w:r w:rsidR="006C7E9D" w:rsidRPr="006C7E9D">
        <w:rPr>
          <w:rFonts w:eastAsia="Times New Roman" w:cs="Times New Roman"/>
          <w:bCs/>
          <w:kern w:val="3"/>
          <w:szCs w:val="24"/>
          <w:lang w:eastAsia="ja-JP"/>
        </w:rPr>
        <w:t xml:space="preserve">noszą nazwy: „Zapytanie ofertowe – po zmianie”, „Załącznik nr 3 </w:t>
      </w:r>
      <w:r w:rsidR="0020633D">
        <w:rPr>
          <w:rFonts w:eastAsia="Times New Roman" w:cs="Times New Roman"/>
          <w:bCs/>
          <w:kern w:val="3"/>
          <w:szCs w:val="24"/>
          <w:lang w:eastAsia="ja-JP"/>
        </w:rPr>
        <w:t xml:space="preserve">Wykaz osób </w:t>
      </w:r>
      <w:r w:rsidR="006C7E9D" w:rsidRPr="006C7E9D">
        <w:rPr>
          <w:rFonts w:eastAsia="Times New Roman" w:cs="Times New Roman"/>
          <w:bCs/>
          <w:kern w:val="3"/>
          <w:szCs w:val="24"/>
          <w:lang w:eastAsia="ja-JP"/>
        </w:rPr>
        <w:t xml:space="preserve">– po zmianie” i „Załącznik nr 4 </w:t>
      </w:r>
      <w:r w:rsidR="0020633D">
        <w:rPr>
          <w:rFonts w:eastAsia="Times New Roman" w:cs="Times New Roman"/>
          <w:bCs/>
          <w:kern w:val="3"/>
          <w:szCs w:val="24"/>
          <w:lang w:eastAsia="ja-JP"/>
        </w:rPr>
        <w:t xml:space="preserve">Projekt umowy </w:t>
      </w:r>
      <w:r w:rsidR="006C7E9D" w:rsidRPr="006C7E9D">
        <w:rPr>
          <w:rFonts w:eastAsia="Times New Roman" w:cs="Times New Roman"/>
          <w:bCs/>
          <w:kern w:val="3"/>
          <w:szCs w:val="24"/>
          <w:lang w:eastAsia="ja-JP"/>
        </w:rPr>
        <w:t xml:space="preserve">– po zmianie”. </w:t>
      </w:r>
    </w:p>
    <w:p w14:paraId="6D887477" w14:textId="4CE0AB92" w:rsidR="00A046F5" w:rsidRDefault="006C7E9D" w:rsidP="006C7E9D">
      <w:pPr>
        <w:jc w:val="both"/>
        <w:rPr>
          <w:rFonts w:eastAsia="Times New Roman" w:cs="Times New Roman"/>
          <w:bCs/>
          <w:kern w:val="3"/>
          <w:szCs w:val="24"/>
          <w:lang w:eastAsia="ja-JP"/>
        </w:rPr>
      </w:pPr>
      <w:r w:rsidRPr="006C7E9D">
        <w:rPr>
          <w:rFonts w:eastAsia="Times New Roman" w:cs="Times New Roman"/>
          <w:bCs/>
          <w:kern w:val="3"/>
          <w:szCs w:val="24"/>
          <w:lang w:eastAsia="ja-JP"/>
        </w:rPr>
        <w:t xml:space="preserve">Zmiany w dokumentach zostały naniesione kolorem </w:t>
      </w:r>
      <w:r w:rsidR="00C61914">
        <w:rPr>
          <w:rFonts w:eastAsia="Times New Roman" w:cs="Times New Roman"/>
          <w:bCs/>
          <w:kern w:val="3"/>
          <w:szCs w:val="24"/>
          <w:lang w:eastAsia="ja-JP"/>
        </w:rPr>
        <w:t>czerwonym</w:t>
      </w:r>
      <w:r w:rsidRPr="006C7E9D">
        <w:rPr>
          <w:rFonts w:eastAsia="Times New Roman" w:cs="Times New Roman"/>
          <w:bCs/>
          <w:kern w:val="3"/>
          <w:szCs w:val="24"/>
          <w:lang w:eastAsia="ja-JP"/>
        </w:rPr>
        <w:t>.</w:t>
      </w:r>
    </w:p>
    <w:p w14:paraId="7EFB7D16" w14:textId="77777777" w:rsidR="006C7E9D" w:rsidRPr="006C7E9D" w:rsidRDefault="006C7E9D" w:rsidP="006C7E9D">
      <w:pPr>
        <w:jc w:val="both"/>
        <w:rPr>
          <w:rFonts w:eastAsia="Times New Roman" w:cs="Times New Roman"/>
          <w:bCs/>
          <w:kern w:val="3"/>
          <w:szCs w:val="24"/>
          <w:lang w:eastAsia="ja-JP"/>
        </w:rPr>
      </w:pPr>
    </w:p>
    <w:p w14:paraId="2A4F8EE1" w14:textId="6F59D3FE" w:rsidR="006C7E9D" w:rsidRDefault="006C7E9D">
      <w:pPr>
        <w:rPr>
          <w:rFonts w:eastAsia="Times New Roman" w:cs="Times New Roman"/>
          <w:bCs/>
          <w:kern w:val="3"/>
          <w:szCs w:val="24"/>
          <w:lang w:eastAsia="ja-JP"/>
        </w:rPr>
      </w:pPr>
      <w:r w:rsidRPr="006C7E9D">
        <w:rPr>
          <w:rFonts w:eastAsia="Times New Roman" w:cs="Times New Roman"/>
          <w:bCs/>
          <w:kern w:val="3"/>
          <w:szCs w:val="24"/>
          <w:lang w:eastAsia="ja-JP"/>
        </w:rPr>
        <w:t>Sporządziła: Joanna Walicka</w:t>
      </w:r>
    </w:p>
    <w:p w14:paraId="6426BA05" w14:textId="3CBB50AC" w:rsidR="004C2F3B" w:rsidRDefault="004C2F3B">
      <w:pPr>
        <w:rPr>
          <w:rFonts w:eastAsia="Times New Roman" w:cs="Times New Roman"/>
          <w:bCs/>
          <w:kern w:val="3"/>
          <w:szCs w:val="24"/>
          <w:lang w:eastAsia="ja-JP"/>
        </w:rPr>
      </w:pPr>
    </w:p>
    <w:p w14:paraId="5A3D31C4" w14:textId="3F1D3706" w:rsidR="004C2F3B" w:rsidRPr="0051164E" w:rsidRDefault="004C2F3B" w:rsidP="004C2F3B">
      <w:pPr>
        <w:spacing w:line="259" w:lineRule="auto"/>
        <w:ind w:left="4254" w:firstLine="709"/>
        <w:jc w:val="both"/>
        <w:rPr>
          <w:rFonts w:asciiTheme="minorHAnsi" w:eastAsia="Calibri" w:hAnsiTheme="minorHAnsi" w:cstheme="minorHAnsi"/>
          <w:b/>
        </w:rPr>
      </w:pPr>
      <w:r w:rsidRPr="0051164E">
        <w:rPr>
          <w:rFonts w:asciiTheme="minorHAnsi" w:eastAsia="Calibri" w:hAnsiTheme="minorHAnsi" w:cstheme="minorHAnsi"/>
          <w:b/>
        </w:rPr>
        <w:t xml:space="preserve">                     </w:t>
      </w:r>
      <w:r>
        <w:rPr>
          <w:rFonts w:asciiTheme="minorHAnsi" w:eastAsia="Calibri" w:hAnsiTheme="minorHAnsi" w:cstheme="minorHAnsi"/>
          <w:b/>
        </w:rPr>
        <w:t>Krzysztof Gwaj</w:t>
      </w:r>
    </w:p>
    <w:p w14:paraId="78AB1A1F" w14:textId="77777777" w:rsidR="004C2F3B" w:rsidRPr="0051164E" w:rsidRDefault="004C2F3B" w:rsidP="004C2F3B">
      <w:pPr>
        <w:spacing w:line="259" w:lineRule="auto"/>
        <w:ind w:left="4254" w:firstLine="709"/>
        <w:jc w:val="both"/>
        <w:rPr>
          <w:rFonts w:asciiTheme="minorHAnsi" w:eastAsia="Calibri" w:hAnsiTheme="minorHAnsi" w:cstheme="minorHAnsi"/>
          <w:b/>
          <w:sz w:val="2"/>
          <w:szCs w:val="2"/>
        </w:rPr>
      </w:pPr>
    </w:p>
    <w:p w14:paraId="57160302" w14:textId="7B06253C" w:rsidR="004C2F3B" w:rsidRPr="0051164E" w:rsidRDefault="004C2F3B" w:rsidP="004C2F3B">
      <w:pPr>
        <w:spacing w:line="259" w:lineRule="auto"/>
        <w:ind w:left="4963"/>
        <w:jc w:val="both"/>
        <w:rPr>
          <w:rFonts w:asciiTheme="minorHAnsi" w:eastAsia="Calibri" w:hAnsiTheme="minorHAnsi" w:cstheme="minorHAnsi"/>
          <w:b/>
        </w:rPr>
      </w:pPr>
      <w:r w:rsidRPr="0051164E">
        <w:rPr>
          <w:rFonts w:asciiTheme="minorHAnsi" w:eastAsia="Calibri" w:hAnsiTheme="minorHAnsi" w:cstheme="minorHAnsi"/>
          <w:b/>
        </w:rPr>
        <w:t xml:space="preserve">                   </w:t>
      </w:r>
      <w:r>
        <w:rPr>
          <w:rFonts w:asciiTheme="minorHAnsi" w:eastAsia="Calibri" w:hAnsiTheme="minorHAnsi" w:cstheme="minorHAnsi"/>
          <w:b/>
        </w:rPr>
        <w:t xml:space="preserve">Zastępca </w:t>
      </w:r>
      <w:r w:rsidRPr="0051164E">
        <w:rPr>
          <w:rFonts w:asciiTheme="minorHAnsi" w:eastAsia="Calibri" w:hAnsiTheme="minorHAnsi" w:cstheme="minorHAnsi"/>
          <w:b/>
        </w:rPr>
        <w:t>Wójt</w:t>
      </w:r>
      <w:r>
        <w:rPr>
          <w:rFonts w:asciiTheme="minorHAnsi" w:eastAsia="Calibri" w:hAnsiTheme="minorHAnsi" w:cstheme="minorHAnsi"/>
          <w:b/>
        </w:rPr>
        <w:t>a</w:t>
      </w:r>
      <w:r w:rsidRPr="0051164E">
        <w:rPr>
          <w:rFonts w:asciiTheme="minorHAnsi" w:eastAsia="Calibri" w:hAnsiTheme="minorHAnsi" w:cstheme="minorHAnsi"/>
          <w:b/>
        </w:rPr>
        <w:t xml:space="preserve"> Gminy Suwałki</w:t>
      </w:r>
    </w:p>
    <w:p w14:paraId="79129DD0" w14:textId="77777777" w:rsidR="004C2F3B" w:rsidRPr="006C7E9D" w:rsidRDefault="004C2F3B">
      <w:pPr>
        <w:rPr>
          <w:rFonts w:cs="Times New Roman"/>
        </w:rPr>
      </w:pPr>
    </w:p>
    <w:sectPr w:rsidR="004C2F3B" w:rsidRPr="006C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02C0"/>
    <w:multiLevelType w:val="hybridMultilevel"/>
    <w:tmpl w:val="C3F8A650"/>
    <w:lvl w:ilvl="0" w:tplc="D65AE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CD"/>
    <w:rsid w:val="001B4F92"/>
    <w:rsid w:val="001C4E4E"/>
    <w:rsid w:val="001D1E5A"/>
    <w:rsid w:val="0020633D"/>
    <w:rsid w:val="003670DE"/>
    <w:rsid w:val="00470497"/>
    <w:rsid w:val="004C2F3B"/>
    <w:rsid w:val="006C7E9D"/>
    <w:rsid w:val="00A046F5"/>
    <w:rsid w:val="00B750CD"/>
    <w:rsid w:val="00C61914"/>
    <w:rsid w:val="00E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9457"/>
  <w15:chartTrackingRefBased/>
  <w15:docId w15:val="{0AAB9128-1DE1-4B16-8FD7-17297B03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E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jwalicka</dc:creator>
  <cp:keywords/>
  <dc:description/>
  <cp:lastModifiedBy>amaziarz</cp:lastModifiedBy>
  <cp:revision>7</cp:revision>
  <dcterms:created xsi:type="dcterms:W3CDTF">2023-04-03T08:20:00Z</dcterms:created>
  <dcterms:modified xsi:type="dcterms:W3CDTF">2023-04-03T09:23:00Z</dcterms:modified>
</cp:coreProperties>
</file>