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DB314" w14:textId="46FF5A27" w:rsidR="00C878B6" w:rsidRPr="00CC76FB" w:rsidRDefault="00C878B6" w:rsidP="00942032">
      <w:pPr>
        <w:spacing w:before="240" w:after="0"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Załącznik 2 </w:t>
      </w:r>
      <w:r w:rsidR="00AB7CB2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- 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Projekt Umowy</w:t>
      </w:r>
    </w:p>
    <w:p w14:paraId="551AC540" w14:textId="04592D85" w:rsidR="00C878B6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UMOWA Nr  </w:t>
      </w:r>
      <w:r w:rsidR="00D32B29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…</w:t>
      </w:r>
      <w:r w:rsidR="00BF2A2A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/MK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/20</w:t>
      </w:r>
      <w:r w:rsidR="00D32B29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2</w:t>
      </w:r>
      <w:r w:rsidR="00DF64D1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3</w:t>
      </w:r>
    </w:p>
    <w:p w14:paraId="1CBF225F" w14:textId="77777777" w:rsidR="00E32F2D" w:rsidRPr="00CC76FB" w:rsidRDefault="00E32F2D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</w:p>
    <w:p w14:paraId="6B96645C" w14:textId="22AFFDD5" w:rsidR="00E32F2D" w:rsidRPr="00CC76FB" w:rsidRDefault="00E32F2D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bookmarkStart w:id="0" w:name="_Hlk43187110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zawarta w dniu  …….202</w:t>
      </w:r>
      <w:r w:rsidR="00DF64D1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3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roku pomiędzy:</w:t>
      </w:r>
    </w:p>
    <w:p w14:paraId="03951310" w14:textId="5FE0091A" w:rsidR="00E32F2D" w:rsidRPr="00CC76FB" w:rsidRDefault="00E32F2D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bCs/>
          <w:color w:val="000000" w:themeColor="text1"/>
          <w:sz w:val="24"/>
          <w:szCs w:val="24"/>
          <w:lang w:eastAsia="hi-IN" w:bidi="hi-IN"/>
        </w:rPr>
        <w:t>Gminą Suwałki, z siedzibą w Suwałkach</w:t>
      </w:r>
      <w:r w:rsidR="00AB7C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przy ul. Świerkowej 45,</w:t>
      </w:r>
      <w:r w:rsidR="00AB7CB2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posiadającą                                    NIP: 844 214 60 35, REGON 790670970,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reprezentowaną przez Wójta Gminy Suwałki – Zbigniewa Mackiewicz, przy kontrasygnacie Skarbnika Gminy – Danuty Bućko, zwaną dalej </w:t>
      </w:r>
      <w:r w:rsidRPr="00CC76FB">
        <w:rPr>
          <w:rFonts w:ascii="Times New Roman" w:hAnsi="Times New Roman"/>
          <w:b/>
          <w:bCs/>
          <w:color w:val="000000" w:themeColor="text1"/>
          <w:sz w:val="24"/>
          <w:szCs w:val="24"/>
          <w:lang w:eastAsia="hi-IN" w:bidi="hi-IN"/>
        </w:rPr>
        <w:t>Zamawiającym,</w:t>
      </w:r>
    </w:p>
    <w:p w14:paraId="0909072F" w14:textId="77777777" w:rsidR="00E32F2D" w:rsidRPr="00CC76FB" w:rsidRDefault="00E32F2D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a</w:t>
      </w:r>
    </w:p>
    <w:p w14:paraId="10A0E03F" w14:textId="2DF5AA6D" w:rsidR="00022E01" w:rsidRPr="00CC76FB" w:rsidRDefault="00DF64D1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…….…………………………………………………………………………………………….</w:t>
      </w:r>
      <w:r w:rsidR="00022E01" w:rsidRPr="00CC76FB">
        <w:rPr>
          <w:rFonts w:ascii="Times New Roman" w:hAnsi="Times New Roman"/>
          <w:color w:val="000000" w:themeColor="text1"/>
          <w:sz w:val="24"/>
          <w:szCs w:val="24"/>
        </w:rPr>
        <w:t>, NIP:</w:t>
      </w:r>
      <w:r w:rsidR="001A1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…………….…………..</w:t>
      </w:r>
      <w:r w:rsidR="00022E01" w:rsidRPr="00CC76FB">
        <w:rPr>
          <w:rFonts w:ascii="Times New Roman" w:hAnsi="Times New Roman"/>
          <w:color w:val="000000" w:themeColor="text1"/>
          <w:sz w:val="24"/>
          <w:szCs w:val="24"/>
        </w:rPr>
        <w:t>, REGON:</w:t>
      </w:r>
      <w:r w:rsidR="001A1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……………..……………..</w:t>
      </w:r>
      <w:r w:rsidR="00022E0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zwanym dalej </w:t>
      </w:r>
      <w:r w:rsidR="00022E01" w:rsidRPr="00CC76FB">
        <w:rPr>
          <w:rFonts w:ascii="Times New Roman" w:hAnsi="Times New Roman"/>
          <w:b/>
          <w:bCs/>
          <w:color w:val="000000" w:themeColor="text1"/>
          <w:sz w:val="24"/>
          <w:szCs w:val="24"/>
        </w:rPr>
        <w:t>Wykonawcą</w:t>
      </w:r>
      <w:r w:rsidR="001A1F7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22E0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mającym swoją siedzibę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…………………………………………….</w:t>
      </w:r>
      <w:r w:rsidR="00022E0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, reprezentowanym przez: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………………………………………………………………………..</w:t>
      </w:r>
      <w:r w:rsidR="002549E9" w:rsidRPr="00CC76F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bookmarkEnd w:id="0"/>
    <w:p w14:paraId="160E1623" w14:textId="248873C8" w:rsidR="00AC5785" w:rsidRPr="00CC76FB" w:rsidRDefault="00AC5785" w:rsidP="00942032">
      <w:pPr>
        <w:pStyle w:val="Default"/>
        <w:spacing w:before="240" w:line="276" w:lineRule="auto"/>
        <w:jc w:val="both"/>
        <w:rPr>
          <w:rFonts w:ascii="Times New Roman" w:eastAsia="Arial Unicode MS" w:hAnsi="Times New Roman" w:cs="Times New Roman"/>
          <w:color w:val="000000" w:themeColor="text1"/>
          <w:lang w:eastAsia="pl-PL" w:bidi="pl-PL"/>
        </w:rPr>
      </w:pPr>
      <w:r w:rsidRPr="00CC76FB">
        <w:rPr>
          <w:rFonts w:ascii="Times New Roman" w:hAnsi="Times New Roman" w:cs="Times New Roman"/>
          <w:color w:val="000000" w:themeColor="text1"/>
        </w:rPr>
        <w:t xml:space="preserve">w której </w:t>
      </w:r>
      <w:r w:rsidRPr="00CC76FB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>nie stosuje si</w:t>
      </w:r>
      <w:r w:rsidR="00085ACB" w:rsidRPr="00CC76FB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 xml:space="preserve">ę przepisów ustawy z dnia 11 września </w:t>
      </w:r>
      <w:r w:rsidRPr="00CC76FB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>2019 roku Prawo zamówień publicznych (tj. Dz.U. z 20</w:t>
      </w:r>
      <w:r w:rsidR="00780848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>23</w:t>
      </w:r>
      <w:r w:rsidRPr="00CC76FB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 xml:space="preserve"> r, poz. </w:t>
      </w:r>
      <w:r w:rsidR="00780848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 xml:space="preserve">1605 z </w:t>
      </w:r>
      <w:proofErr w:type="spellStart"/>
      <w:r w:rsidR="00780848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>późn</w:t>
      </w:r>
      <w:proofErr w:type="spellEnd"/>
      <w:r w:rsidR="00780848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 xml:space="preserve">. zm. </w:t>
      </w:r>
      <w:r w:rsidRPr="00CC76FB">
        <w:rPr>
          <w:rFonts w:ascii="Times New Roman" w:eastAsia="Arial Unicode MS" w:hAnsi="Times New Roman" w:cs="Times New Roman"/>
          <w:color w:val="000000" w:themeColor="text1"/>
          <w:lang w:eastAsia="pl-PL" w:bidi="pl-PL"/>
        </w:rPr>
        <w:t>),</w:t>
      </w:r>
    </w:p>
    <w:p w14:paraId="3573FC54" w14:textId="77777777" w:rsidR="00AC5785" w:rsidRPr="00CC76FB" w:rsidRDefault="00AC5785" w:rsidP="00942032">
      <w:pPr>
        <w:pStyle w:val="Default"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C76FB">
        <w:rPr>
          <w:rFonts w:ascii="Times New Roman" w:hAnsi="Times New Roman" w:cs="Times New Roman"/>
          <w:color w:val="000000" w:themeColor="text1"/>
        </w:rPr>
        <w:t>o następującej treści:</w:t>
      </w:r>
    </w:p>
    <w:p w14:paraId="57F39CFB" w14:textId="345518EF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bookmarkStart w:id="1" w:name="_Hlk9858400"/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§ 1.</w:t>
      </w:r>
    </w:p>
    <w:p w14:paraId="37DA1D8E" w14:textId="1E4B71DA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bookmarkStart w:id="2" w:name="_Hlk43204097"/>
      <w:bookmarkEnd w:id="1"/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Przedmiot </w:t>
      </w:r>
      <w:r w:rsidR="005A5F20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mowy.</w:t>
      </w:r>
    </w:p>
    <w:p w14:paraId="64874D29" w14:textId="72B3F835" w:rsidR="005A5F20" w:rsidRPr="00CC76FB" w:rsidRDefault="00E32F2D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bookmarkStart w:id="3" w:name="_Hlk43190264"/>
      <w:bookmarkEnd w:id="2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Zamawiający zleca,  a Wykonawca zobowiązuje się do wykonania usług </w:t>
      </w:r>
      <w:bookmarkStart w:id="4" w:name="_Hlk79134270"/>
      <w:r w:rsidR="0062754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(prac)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polegając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ych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na</w:t>
      </w:r>
      <w:bookmarkEnd w:id="3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załadunku, transporcie i </w:t>
      </w:r>
      <w:r w:rsidR="00EE695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przekazaniu do unieszkodliwienia na składowisko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 niebezpiecznych wyrobów budowlanych zawierających azbest (eternit), zwanych również odpadami</w:t>
      </w:r>
      <w:r w:rsidR="00C74FC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lub azbest</w:t>
      </w:r>
      <w:r w:rsidR="00292F45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em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="00EE695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 nieruchomości położonych na terenie Gminy Suwałki wskazanych przez Zamawiającego, zwanych dalej usługami, pracami, zadaniem. </w:t>
      </w:r>
    </w:p>
    <w:p w14:paraId="45932AB6" w14:textId="3231FE41" w:rsidR="005A5F20" w:rsidRPr="00CC76FB" w:rsidRDefault="005A5F20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bookmarkStart w:id="5" w:name="_Hlk80772301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Szacowana ilość </w:t>
      </w:r>
      <w:r w:rsidR="007745C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C74FC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 terenu wskazanego w ust. 1 wynosi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780848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ok. 132,20</w:t>
      </w:r>
      <w:r w:rsidR="003607F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Mg</w:t>
      </w:r>
      <w:r w:rsidR="006A33B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C74FC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i została ustalona </w:t>
      </w:r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(oszacowana) </w:t>
      </w:r>
      <w:r w:rsidR="00C74FC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na podstawie wniosków miesz</w:t>
      </w:r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kańców</w:t>
      </w:r>
      <w:r w:rsidR="00C74FC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Gminy Suwałki</w:t>
      </w:r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0D47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</w:t>
      </w:r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 przedmiocie udzielenia pomocy mieszkańcom gminy w usuwaniu wyrobów zawierających azbest.</w:t>
      </w:r>
      <w:bookmarkEnd w:id="5"/>
    </w:p>
    <w:p w14:paraId="5E184AAE" w14:textId="5B1636EA" w:rsidR="00D24BAE" w:rsidRPr="00CC76FB" w:rsidRDefault="00E32F2D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Zamawiający zastrzega sobie prawo do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zmniejszenia</w:t>
      </w:r>
      <w:r w:rsidR="007762E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bądź zwiększenia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zakresu usług zleconych w ust. 1 zgodnie z bieżącymi potrzebami Zamawiającego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>Zakres usług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może być również zmniejszony w sytuacji, gdy 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>mieszkaniec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zrezygnuje z 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>odbioru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>odpadów</w:t>
      </w:r>
      <w:r w:rsidR="003A76AC" w:rsidRPr="00CC76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76AC" w:rsidRPr="00CC76F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bookmarkStart w:id="6" w:name="_Hlk80772381"/>
      <w:bookmarkStart w:id="7" w:name="_Hlk79130409"/>
      <w:r w:rsidR="00D24BAE" w:rsidRPr="00CC76FB">
        <w:rPr>
          <w:rFonts w:ascii="Times New Roman" w:hAnsi="Times New Roman"/>
          <w:color w:val="000000" w:themeColor="text1"/>
          <w:sz w:val="24"/>
          <w:szCs w:val="24"/>
        </w:rPr>
        <w:t>Skorzystanie przez Zamawianego z prawa zmniejszenia zakresu usług nie stanowi podstawy do wynagrodzenia  Wykonawcy z tytułu powyższego zmniejszenia.</w:t>
      </w:r>
    </w:p>
    <w:bookmarkEnd w:id="6"/>
    <w:p w14:paraId="36AD2CF1" w14:textId="3378DA67" w:rsidR="00591962" w:rsidRPr="00CC76FB" w:rsidRDefault="00591962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Zamawiający zastrzega, że wskazane w ust. 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oraz w zapytaniu ofertowym szacunkowe ilości usług są ilościami szacunkowymi, skalkulowanymi na cały okres trwania Umowy</w:t>
      </w:r>
      <w:r w:rsidR="006A33B6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i służą wyłącznie do skalkulowania ceny oferty, porównania ofert i wyboru najkorzystniejszej oferty Wykonawcy, z którym zostanie podpisana Umowa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>. Wykonawcy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nie przysługuje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wobec Zamawiającego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roszczenie o realizację usług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 podanych ilościach szacunkowych. Zamawiającemu przysługuje możliwość zmiany ilości usług przy zachowaniu cen j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>ednostkowych podanych w ofercie.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7"/>
    <w:p w14:paraId="72F1B563" w14:textId="4622E4E9" w:rsidR="00E32F2D" w:rsidRPr="00CC76FB" w:rsidRDefault="00E32F2D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Wykonawca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ponosi pełną odpowiedzialność za szkody wynikłe w trakcie wykonywania przedmiotu 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mowy, niewykonywania lub nieterminowego i nie</w:t>
      </w:r>
      <w:r w:rsidR="005A5F2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należytego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wykonania usług.</w:t>
      </w:r>
    </w:p>
    <w:p w14:paraId="106053F6" w14:textId="01D5CFB2" w:rsidR="00E32F2D" w:rsidRPr="00CC76FB" w:rsidRDefault="00E32F2D" w:rsidP="00942032">
      <w:pPr>
        <w:numPr>
          <w:ilvl w:val="0"/>
          <w:numId w:val="1"/>
        </w:numPr>
        <w:spacing w:before="240" w:after="0" w:line="276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8" w:name="_Hlk80772521"/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szkody wywołanej w trakcie wykonywania </w:t>
      </w:r>
      <w:r w:rsidR="005A5F2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związanych z realizacją przedmiotu Umowy, Wykonawca samodzielnie</w:t>
      </w:r>
      <w:r w:rsidR="00145528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bez wezwania</w:t>
      </w:r>
      <w:r w:rsidR="00145528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 likwidacji szkody (naprawi szkodę) i pokryje ewentualne koszty z nią związane, </w:t>
      </w:r>
      <w:bookmarkStart w:id="9" w:name="_Hlk80772500"/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zwalniając </w:t>
      </w:r>
      <w:r w:rsidR="00BF2A2A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odpowiedzialności Zamawiającego.</w:t>
      </w:r>
    </w:p>
    <w:bookmarkEnd w:id="8"/>
    <w:bookmarkEnd w:id="9"/>
    <w:p w14:paraId="5E87A31A" w14:textId="77777777" w:rsidR="00B320CF" w:rsidRPr="00CC76FB" w:rsidRDefault="00E32F2D" w:rsidP="00942032">
      <w:pPr>
        <w:numPr>
          <w:ilvl w:val="0"/>
          <w:numId w:val="1"/>
        </w:numPr>
        <w:spacing w:before="240" w:after="0"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Wykonawca zobowiązany jest do należytej staranności przy realizacji przedmiotu Umowy</w:t>
      </w:r>
      <w:r w:rsidR="003E77DD" w:rsidRPr="00CC76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59FCE1" w14:textId="210FC35A" w:rsidR="00B320CF" w:rsidRPr="00CC76FB" w:rsidRDefault="00B320CF" w:rsidP="00942032">
      <w:pPr>
        <w:numPr>
          <w:ilvl w:val="0"/>
          <w:numId w:val="1"/>
        </w:numPr>
        <w:spacing w:before="240" w:after="0"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Przewidywana ilość świadczenia usług</w:t>
      </w:r>
      <w:r w:rsidR="005A5F2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, określona w ust. 2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i wynikająca z niej wartość </w:t>
      </w:r>
      <w:r w:rsidR="00CE0B1D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U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mowy, o której mowa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CE0B1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4 ust.2</w:t>
      </w:r>
      <w:r w:rsidR="00CE0B1D" w:rsidRPr="00CC76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stanowią zamówienie podstawowe. Zamówienie podstawowe będzie realizowane do wyczerpania środków przewidzianych </w:t>
      </w:r>
      <w:r w:rsidR="00C94F9D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przez Zamawiającego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na realizację</w:t>
      </w:r>
      <w:r w:rsidR="005A5F2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przedmiotu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 </w:t>
      </w:r>
      <w:r w:rsidR="005A5F2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U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mowy</w:t>
      </w:r>
      <w:r w:rsidR="005A5F2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.</w:t>
      </w:r>
    </w:p>
    <w:p w14:paraId="2DDA583C" w14:textId="758DE456" w:rsidR="006E6DAD" w:rsidRPr="00CC76FB" w:rsidRDefault="006E6DAD" w:rsidP="00942032">
      <w:pPr>
        <w:numPr>
          <w:ilvl w:val="0"/>
          <w:numId w:val="1"/>
        </w:numPr>
        <w:spacing w:before="240" w:after="0"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_Hlk80772712"/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Zamawiający oświadcza, że  przedmiot </w:t>
      </w:r>
      <w:r w:rsidR="00B7424E" w:rsidRPr="00CC76F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mowy</w:t>
      </w:r>
      <w:r w:rsidR="00977AC4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dotyczy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przedsięwzięci</w:t>
      </w:r>
      <w:r w:rsidR="00977AC4" w:rsidRPr="00CC76F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pn. „</w:t>
      </w:r>
      <w:r w:rsidRPr="00CC76FB">
        <w:rPr>
          <w:rFonts w:ascii="Times New Roman" w:hAnsi="Times New Roman"/>
          <w:bCs/>
          <w:color w:val="000000" w:themeColor="text1"/>
          <w:sz w:val="24"/>
          <w:szCs w:val="24"/>
        </w:rPr>
        <w:t>Usuwanie wyrobów zawierających azbe</w:t>
      </w:r>
      <w:r w:rsidR="00206AB4">
        <w:rPr>
          <w:rFonts w:ascii="Times New Roman" w:hAnsi="Times New Roman"/>
          <w:bCs/>
          <w:color w:val="000000" w:themeColor="text1"/>
          <w:sz w:val="24"/>
          <w:szCs w:val="24"/>
        </w:rPr>
        <w:t>st z terenu gminy Suwałki w 2023</w:t>
      </w:r>
      <w:r w:rsidRPr="00CC7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roku”</w:t>
      </w:r>
      <w:r w:rsidR="00E53927" w:rsidRPr="00CC76F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bookmarkEnd w:id="10"/>
    <w:p w14:paraId="3BC55D54" w14:textId="4BC0FA13" w:rsidR="00E32F2D" w:rsidRPr="00CC76FB" w:rsidRDefault="00E53927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§ 2.</w:t>
      </w:r>
    </w:p>
    <w:p w14:paraId="1D9A20EE" w14:textId="5C883C43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Obowiązki Wykonawcy</w:t>
      </w:r>
    </w:p>
    <w:p w14:paraId="4DCC319B" w14:textId="2210C9CB" w:rsidR="001848F0" w:rsidRPr="00CC76FB" w:rsidRDefault="00E32F2D" w:rsidP="00942032">
      <w:pPr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zobowiązuje się do wykonania przedmiotu Umowy w terminie określonym </w:t>
      </w:r>
      <w:r w:rsidR="006A33B6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§ 3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zgodnie z niniejszą Umową i z obowiązującymi przepisami prawa, w </w:t>
      </w:r>
      <w:r w:rsidR="00B7424E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tym</w:t>
      </w:r>
      <w:r w:rsidR="001848F0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42955547" w14:textId="5BB57EE0" w:rsidR="001848F0" w:rsidRPr="00CC76FB" w:rsidRDefault="001848F0" w:rsidP="0094203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bookmarkStart w:id="11" w:name="_Hlk80942736"/>
      <w:bookmarkStart w:id="12" w:name="_Hlk80775837"/>
      <w:r w:rsidRPr="00CC76FB">
        <w:rPr>
          <w:rFonts w:ascii="Times New Roman" w:hAnsi="Times New Roman"/>
          <w:color w:val="000000" w:themeColor="text1"/>
          <w:sz w:val="24"/>
          <w:szCs w:val="24"/>
        </w:rPr>
        <w:t>Ustawą z dnia 27 kwietnia 2001 r. Prawo ochrony środowiska (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Dz.U. z 2022 r. poz. 2556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Pr="00CC76FB">
        <w:rPr>
          <w:rFonts w:ascii="Times New Roman" w:hAnsi="Times New Roman"/>
          <w:color w:val="000000" w:themeColor="text1"/>
          <w:sz w:val="24"/>
          <w:szCs w:val="24"/>
        </w:rPr>
        <w:t>poźn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C76FB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14:paraId="1D724504" w14:textId="425F80CF" w:rsidR="001848F0" w:rsidRPr="00CC76FB" w:rsidRDefault="00606A0E" w:rsidP="0094203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Ustawą z dnia 19 czerwca 19</w:t>
      </w:r>
      <w:r w:rsidR="001848F0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97 r. o zakazie stosowania wyrobów zawierających azbest (Dz.U. z 2020 r. poz. 1680 z </w:t>
      </w:r>
      <w:proofErr w:type="spellStart"/>
      <w:r w:rsidR="001848F0" w:rsidRPr="00CC76FB">
        <w:rPr>
          <w:rFonts w:ascii="Times New Roman" w:hAnsi="Times New Roman"/>
          <w:color w:val="000000" w:themeColor="text1"/>
          <w:sz w:val="24"/>
          <w:szCs w:val="24"/>
        </w:rPr>
        <w:t>poźn</w:t>
      </w:r>
      <w:proofErr w:type="spellEnd"/>
      <w:r w:rsidR="001848F0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1848F0" w:rsidRPr="00CC76FB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1848F0" w:rsidRPr="00CC76FB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79E55BDD" w14:textId="008E9A9A" w:rsidR="001848F0" w:rsidRPr="00CC76FB" w:rsidRDefault="001848F0" w:rsidP="0094203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Ustawą z dnia 19 sierpnia 2011 r. o przewozie towaró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w niebezpiecznych  (Dz.U. z 2022 r. poz. 2147</w:t>
      </w:r>
      <w:r w:rsidR="00606A0E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606A0E" w:rsidRPr="00CC76F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606A0E" w:rsidRPr="00CC76FB">
        <w:rPr>
          <w:rFonts w:ascii="Times New Roman" w:hAnsi="Times New Roman"/>
          <w:color w:val="000000" w:themeColor="text1"/>
          <w:sz w:val="24"/>
          <w:szCs w:val="24"/>
        </w:rPr>
        <w:t>. zm.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E8BC367" w14:textId="60520F4F" w:rsidR="004A04E3" w:rsidRPr="00CC76FB" w:rsidRDefault="001848F0" w:rsidP="00942032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Ustawą z dnia 14 grudnia 2021 roku o odpadach (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Dz.U. z 2023</w:t>
      </w:r>
      <w:r w:rsidR="000C632F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1587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B7424E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96EBFBA" w14:textId="13A00FD3" w:rsidR="00FE2366" w:rsidRPr="00CC76FB" w:rsidRDefault="00B7424E" w:rsidP="00942032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wraz z aktami wykonawczymi do ww. ustaw, z szczególnym uwzględnieniem:  Rozporządzenia Ministra Gospodarki, Pracy i Polityki Społecznej z dnia 2 kwietnia 2004 r. w sprawie sposobów i warunków bezpiecznego użytkowania i usuwania wyrobów zawierających azbest,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(Dz.U. z 2004 r. Nr 71, poz. 649 z </w:t>
      </w:r>
      <w:proofErr w:type="spellStart"/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zm.).</w:t>
      </w:r>
      <w:bookmarkEnd w:id="11"/>
    </w:p>
    <w:bookmarkEnd w:id="12"/>
    <w:p w14:paraId="61B8296F" w14:textId="474D6B6E" w:rsidR="00FE2366" w:rsidRPr="00CC76FB" w:rsidRDefault="00E32F2D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Wykonawca ponosi odpowiedzialność na zasadach ogólnych za szkody związane </w:t>
      </w:r>
      <w:r w:rsidR="009E6A42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realizacją Umowy, za wybrane metody działań i bezpieczeństwo w czasie wykonywania prac. Wykonawca ponosi odpowiedzialność wobec osób trzecich za szkody i inne zdarzenia powstałe w związku z wykonywaniem usług będących przedmiotem Umowy.</w:t>
      </w:r>
    </w:p>
    <w:p w14:paraId="799CC546" w14:textId="001F4237" w:rsidR="00FE2366" w:rsidRPr="00CC76FB" w:rsidRDefault="00E32F2D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Wykonawca jest odpowiedzialny za jakość, zgodność z warunkami technicznymi </w:t>
      </w:r>
      <w:r w:rsidR="009E6A42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i jakościowymi opisanymi dla przedmiotu Umowy.</w:t>
      </w:r>
    </w:p>
    <w:p w14:paraId="0D19418E" w14:textId="3124CCA5" w:rsidR="00FE2366" w:rsidRPr="00CC76FB" w:rsidRDefault="00E32F2D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Wykonawca ma obowiązek posiadać odpowiednie uprawnienia wymagane w przepisach prawa w zakresie realizacji przedmiotu Umowy</w:t>
      </w:r>
      <w:r w:rsidR="00F1709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oraz posiadać wpis do rejestru Bazy Danych o Produktach i Opakowaniach oraz o Gospodarce Odpadami (BDO) do prowadzenia czynności w tym zakresie</w:t>
      </w:r>
      <w:r w:rsidR="00E115F8" w:rsidRPr="00CC76FB">
        <w:rPr>
          <w:rFonts w:ascii="Times New Roman" w:hAnsi="Times New Roman"/>
          <w:color w:val="000000" w:themeColor="text1"/>
          <w:sz w:val="24"/>
          <w:szCs w:val="24"/>
        </w:rPr>
        <w:t>, zgodnie z przepisami ustawy z dnia</w:t>
      </w:r>
      <w:r w:rsidR="00606A0E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14 grudnia 2012 r. o odpadach (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Dz.U. z 2023</w:t>
      </w:r>
      <w:r w:rsidR="001630A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1587</w:t>
      </w:r>
      <w:r w:rsidR="001630A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1630AA" w:rsidRPr="00CC76F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1630AA" w:rsidRPr="00CC76FB">
        <w:rPr>
          <w:rFonts w:ascii="Times New Roman" w:hAnsi="Times New Roman"/>
          <w:color w:val="000000" w:themeColor="text1"/>
          <w:sz w:val="24"/>
          <w:szCs w:val="24"/>
        </w:rPr>
        <w:t>. zm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115F8" w:rsidRPr="00CC76F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70E5B97" w14:textId="77777777" w:rsidR="00FE2366" w:rsidRPr="00CC76FB" w:rsidRDefault="007745C2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Wykonawca obowiązany jest do przekazania odpadów </w:t>
      </w:r>
      <w:r w:rsidR="00F1709A" w:rsidRPr="00CC76FB">
        <w:rPr>
          <w:rFonts w:ascii="Times New Roman" w:hAnsi="Times New Roman"/>
          <w:color w:val="000000" w:themeColor="text1"/>
          <w:sz w:val="24"/>
          <w:szCs w:val="24"/>
        </w:rPr>
        <w:t>na składowisk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F1709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posiadając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1709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decyzję zezwalającą na prowadzenie działalności w zakresie unieszkodliwiania odpadów niebezpiecznych zawierających azbest poprzez składowanie.</w:t>
      </w:r>
    </w:p>
    <w:p w14:paraId="7D458487" w14:textId="77777777" w:rsidR="00FE2366" w:rsidRPr="00CC76FB" w:rsidRDefault="00E32F2D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Wykonawca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zobowiązuje się przy wykonywaniu przedmiotu </w:t>
      </w:r>
      <w:r w:rsidR="007745C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mowy do korzystania ze sprzętu, urządzeń  i środków transportu zgodnie z wymogami technicznymi i zasadami bezpieczeństwa higieny pracy</w:t>
      </w:r>
      <w:bookmarkStart w:id="13" w:name="_Hlk80774735"/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, wynikającymi z </w:t>
      </w:r>
      <w:r w:rsidR="002D51F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obowiązujących</w:t>
      </w:r>
      <w:r w:rsidR="00E80E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przepisów prawa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bookmarkEnd w:id="13"/>
    <w:p w14:paraId="42B1A418" w14:textId="77777777" w:rsidR="00FE2366" w:rsidRPr="00CC76FB" w:rsidRDefault="00DB3D9F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Dane właścicieli posesji oraz adresy nieruchomości, z których należy usunąć azbest zostaną przekazane Wykonawcy po podpisaniu niniejszej </w:t>
      </w:r>
      <w:r w:rsidR="007745C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mowy oraz</w:t>
      </w:r>
      <w:r w:rsidR="007745C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odrębnej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830133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mowy powierzenia przetwarzania danych osobowych. </w:t>
      </w:r>
    </w:p>
    <w:p w14:paraId="3C562727" w14:textId="15721044" w:rsidR="004265D0" w:rsidRPr="00CC76FB" w:rsidRDefault="004265D0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bookmarkStart w:id="14" w:name="_Hlk80774808"/>
      <w:bookmarkStart w:id="15" w:name="_Hlk80942972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Przed  rozpoczęciem  prac, o których mowa w § 1,  w  terminie  co  najmniej  7  dni, Wykonawca zobowiązany jest do dokonania zgłoszenia prac polegających na usunięciu odpadów właściwemu organowi nadzoru budowlanego, państwowemu inspektorowi  sanitarnemu  oraz  właściwemu okręgowemu inspektorowi pracy. Obowiązkiem Wykonawcy jest  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niezwłoczne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przekazywanie  Zamawiającemu  dokumentów  potwierdzających prawidłowe  dokonanie  zgłoszenia przystąpienia do  ww. prac </w:t>
      </w:r>
      <w:bookmarkStart w:id="16" w:name="_Hlk80774898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(np. kopia zgłoszenia z adnotacją wpływu do danej instytucji/organu bądź kopia zgłoszenia wraz  potwierdzeniem jego nadania przesyłka rejestrowana za pośrednictwem operatora pocztowego). </w:t>
      </w:r>
    </w:p>
    <w:bookmarkEnd w:id="14"/>
    <w:bookmarkEnd w:id="16"/>
    <w:p w14:paraId="736A9348" w14:textId="579F573A" w:rsidR="00FE2366" w:rsidRPr="00CC76FB" w:rsidRDefault="009E1614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Wykonawca zobowiązany jest do ustalenia daty odebrania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z  właścicielem  nieruchomości,  u  którego ma  być  wykonana  usługa</w:t>
      </w:r>
      <w:r w:rsidR="00EC47B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p w14:paraId="62951380" w14:textId="4C5AF6E1" w:rsidR="00FE2366" w:rsidRPr="00CC76FB" w:rsidRDefault="00C16A88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Wykonawca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w  trakcie  realizacji  zadania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 o którym mowa w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§</w:t>
      </w:r>
      <w:r w:rsidR="003445D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1</w:t>
      </w:r>
      <w:r w:rsidR="004A67B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oraz uwzględniając obowiązek określony § 2 ust. 1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="004A67B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zobowiązany  jest  </w:t>
      </w:r>
      <w:r w:rsidR="004A67B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terminie 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14 dni od zawarcia niniejszej Umowy</w:t>
      </w:r>
      <w:r w:rsidR="004A67B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przekaz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ć </w:t>
      </w:r>
      <w:r w:rsidR="004A67B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Zamawiającemu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opracowany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szczegółowy 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i wiążący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4265D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Wykonawcę </w:t>
      </w:r>
      <w:r w:rsidR="00B17B3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harmonogram  zaplanowanych prac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(</w:t>
      </w:r>
      <w:r w:rsidR="00B7424E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uwzględniający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7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dni</w:t>
      </w:r>
      <w:r w:rsidR="00B7424E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owy okres przypadający od zgłoszenia do rozpoczęcia</w:t>
      </w:r>
      <w:r w:rsidR="0096237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prac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)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oraz niezwłocznie 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przekazywać z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aktualizowa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ny harmonogram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 Wykonawca</w:t>
      </w:r>
      <w:r w:rsidR="003D410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powyższe harmonogramy zobowiązany jest przekazać</w:t>
      </w:r>
      <w:r w:rsidR="00C842F8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na adres e-mail:</w:t>
      </w:r>
      <w:hyperlink r:id="rId6" w:history="1">
        <w:r w:rsidR="004C40B1" w:rsidRPr="00CC76FB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eastAsia="hi-IN" w:bidi="hi-IN"/>
          </w:rPr>
          <w:t xml:space="preserve"> a.serafin@gmina.suwalki.pl</w:t>
        </w:r>
      </w:hyperlink>
      <w:r w:rsidR="002D51F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</w:p>
    <w:bookmarkEnd w:id="15"/>
    <w:p w14:paraId="7256DFC7" w14:textId="4F008903" w:rsidR="00E32F2D" w:rsidRPr="00CC76FB" w:rsidRDefault="00E32F2D" w:rsidP="009420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obowiązków Wykonawcy </w:t>
      </w:r>
      <w:r w:rsidR="003445D6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ponadto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w szczególności :</w:t>
      </w:r>
    </w:p>
    <w:p w14:paraId="370644E3" w14:textId="3F184B62" w:rsidR="00E32F2D" w:rsidRPr="00CC76FB" w:rsidRDefault="00E32F2D" w:rsidP="00942032">
      <w:pPr>
        <w:numPr>
          <w:ilvl w:val="0"/>
          <w:numId w:val="2"/>
        </w:numPr>
        <w:spacing w:before="240" w:after="0"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ułożenie na paletach 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, szczelne </w:t>
      </w:r>
      <w:proofErr w:type="spellStart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zafoliowanie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i odpowiednie oznakowanie </w:t>
      </w:r>
      <w:r w:rsidR="006A33B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                        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 przypadku, gdy złożony eternit nie jest zabezpieczony we właściwy sposób;</w:t>
      </w:r>
    </w:p>
    <w:p w14:paraId="068D9441" w14:textId="16E232A6" w:rsidR="00E32F2D" w:rsidRPr="00CC76FB" w:rsidRDefault="00E32F2D" w:rsidP="00942032">
      <w:pPr>
        <w:numPr>
          <w:ilvl w:val="0"/>
          <w:numId w:val="2"/>
        </w:numPr>
        <w:spacing w:before="240" w:after="0"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bookmarkStart w:id="17" w:name="_Hlk45885827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lastRenderedPageBreak/>
        <w:t>wykonanie dokumentacji fotograficznej</w:t>
      </w:r>
      <w:r w:rsidR="00AD37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dla każdej z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nieruchomości</w:t>
      </w:r>
      <w:r w:rsidR="009D0E1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="00AD37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dla których realizuje się usuwanie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</w:t>
      </w:r>
      <w:r w:rsidR="00AD37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, sporządzon</w:t>
      </w:r>
      <w:r w:rsidR="0037745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ej</w:t>
      </w:r>
      <w:r w:rsidR="00AD37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na płycie CD;</w:t>
      </w:r>
    </w:p>
    <w:bookmarkEnd w:id="17"/>
    <w:p w14:paraId="7DB91AFF" w14:textId="4B0FF38F" w:rsidR="00C17096" w:rsidRPr="00CC76FB" w:rsidRDefault="00DD4948" w:rsidP="001630AA">
      <w:pPr>
        <w:numPr>
          <w:ilvl w:val="0"/>
          <w:numId w:val="2"/>
        </w:numPr>
        <w:spacing w:before="240"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ważeni</w:t>
      </w:r>
      <w:r w:rsidR="00F04EB4" w:rsidRPr="00CC76F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odbieranych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</w:rPr>
        <w:t>odpadów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każdej posesji przy użyciu własnych urządzeń. </w:t>
      </w:r>
      <w:r w:rsidR="00161E3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Z czynności tej  sporządza się protokół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odbioru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 xml:space="preserve"> odpadów</w:t>
      </w:r>
      <w:r w:rsidR="009233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05C">
        <w:rPr>
          <w:rFonts w:ascii="Times New Roman" w:hAnsi="Times New Roman"/>
          <w:bCs/>
          <w:color w:val="000000" w:themeColor="text1"/>
          <w:sz w:val="24"/>
          <w:szCs w:val="24"/>
        </w:rPr>
        <w:t>(stwierdzający</w:t>
      </w:r>
      <w:r w:rsidR="009233DF" w:rsidRPr="00CC7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usuniecie wyrobów zawierających azbest)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33DF">
        <w:rPr>
          <w:rFonts w:ascii="Times New Roman" w:hAnsi="Times New Roman"/>
          <w:color w:val="000000" w:themeColor="text1"/>
          <w:sz w:val="24"/>
          <w:szCs w:val="24"/>
        </w:rPr>
        <w:t>z poszczególnych nieruchomości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spisany przez właścicieli </w:t>
      </w:r>
      <w:r w:rsidR="009D0E1A" w:rsidRPr="00CC76FB">
        <w:rPr>
          <w:rFonts w:ascii="Times New Roman" w:hAnsi="Times New Roman"/>
          <w:color w:val="000000" w:themeColor="text1"/>
          <w:sz w:val="24"/>
          <w:szCs w:val="24"/>
        </w:rPr>
        <w:t>nieruchomości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(użytk</w:t>
      </w:r>
      <w:r w:rsidR="006A33B6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owników)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oraz Wykonawcę</w:t>
      </w:r>
      <w:bookmarkStart w:id="18" w:name="_Hlk45885670"/>
      <w:r w:rsidR="00192E88">
        <w:rPr>
          <w:rFonts w:ascii="Times New Roman" w:hAnsi="Times New Roman"/>
          <w:color w:val="000000" w:themeColor="text1"/>
          <w:sz w:val="24"/>
          <w:szCs w:val="24"/>
        </w:rPr>
        <w:t xml:space="preserve"> (załącznik nr 1 do U</w:t>
      </w:r>
      <w:r w:rsidR="009233DF">
        <w:rPr>
          <w:rFonts w:ascii="Times New Roman" w:hAnsi="Times New Roman"/>
          <w:color w:val="000000" w:themeColor="text1"/>
          <w:sz w:val="24"/>
          <w:szCs w:val="24"/>
        </w:rPr>
        <w:t>mowy)</w:t>
      </w:r>
      <w:r w:rsidR="001630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18"/>
    <w:p w14:paraId="488C2F18" w14:textId="2A7A109F" w:rsidR="00C848E6" w:rsidRDefault="00B468F5" w:rsidP="001631B0">
      <w:pPr>
        <w:pStyle w:val="Akapitzlist"/>
        <w:numPr>
          <w:ilvl w:val="0"/>
          <w:numId w:val="2"/>
        </w:numPr>
        <w:spacing w:before="240" w:after="0" w:line="276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ostarczenie Zamawiającemu dowodu unieszkodliwienia zebranych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odpadów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05A" w:rsidRPr="00CC76FB">
        <w:rPr>
          <w:rFonts w:ascii="Times New Roman" w:hAnsi="Times New Roman"/>
          <w:color w:val="000000" w:themeColor="text1"/>
          <w:sz w:val="24"/>
          <w:szCs w:val="24"/>
        </w:rPr>
        <w:t>tj. kartę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przekazania odpadów wystawioną przez zarządzającego składowiskiem odpadów niebezpiecznych, potwierdzającą wagę odebranych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odpadów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oraz datę złożenia odpadów na składowisku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05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wraz z 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>zestawieniem do poszczególnych kart</w:t>
      </w:r>
      <w:r w:rsidR="007B5849" w:rsidRPr="00CC76FB">
        <w:rPr>
          <w:rFonts w:ascii="Times New Roman" w:hAnsi="Times New Roman"/>
          <w:color w:val="000000" w:themeColor="text1"/>
          <w:sz w:val="24"/>
          <w:szCs w:val="24"/>
        </w:rPr>
        <w:t>, które powinno zawierać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>: właściciela nieruchomości</w:t>
      </w:r>
      <w:r w:rsidR="00B0305A" w:rsidRPr="00CC76FB">
        <w:rPr>
          <w:rFonts w:ascii="Times New Roman" w:hAnsi="Times New Roman"/>
          <w:color w:val="000000" w:themeColor="text1"/>
          <w:sz w:val="24"/>
          <w:szCs w:val="24"/>
        </w:rPr>
        <w:t>, adres nieruchomości z której</w:t>
      </w:r>
      <w:r w:rsidR="001B32FF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pochodzą odebrane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05A" w:rsidRPr="00CC76FB">
        <w:rPr>
          <w:rFonts w:ascii="Times New Roman" w:hAnsi="Times New Roman"/>
          <w:color w:val="000000" w:themeColor="text1"/>
          <w:sz w:val="24"/>
          <w:szCs w:val="24"/>
        </w:rPr>
        <w:t>odpad</w:t>
      </w:r>
      <w:r w:rsidR="001B32FF" w:rsidRPr="00CC76FB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55485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oraz masa odpadów odebranych i zutylizowanych (Mg)</w:t>
      </w:r>
      <w:r w:rsidR="003445D6" w:rsidRPr="00CC76F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631B0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4339AC94" w14:textId="4C2FB129" w:rsidR="006E605C" w:rsidRPr="001630AA" w:rsidRDefault="006E605C" w:rsidP="006E605C">
      <w:pPr>
        <w:pStyle w:val="Tekstpodstawowy"/>
        <w:numPr>
          <w:ilvl w:val="0"/>
          <w:numId w:val="2"/>
        </w:numPr>
        <w:spacing w:before="240" w:line="276" w:lineRule="auto"/>
        <w:ind w:left="426" w:hanging="284"/>
        <w:jc w:val="both"/>
        <w:rPr>
          <w:b w:val="0"/>
          <w:bCs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  <w:lang w:eastAsia="pl-PL"/>
        </w:rPr>
        <w:t xml:space="preserve">sporządzenie zestawienia kart przekazania odpadów zawierających azbest na odpowiednie składowisko (załącznik nr 2 do </w:t>
      </w:r>
      <w:r w:rsidR="00192E88">
        <w:rPr>
          <w:b w:val="0"/>
          <w:color w:val="000000" w:themeColor="text1"/>
          <w:szCs w:val="24"/>
          <w:lang w:eastAsia="pl-PL"/>
        </w:rPr>
        <w:t>U</w:t>
      </w:r>
      <w:r>
        <w:rPr>
          <w:b w:val="0"/>
          <w:color w:val="000000" w:themeColor="text1"/>
          <w:szCs w:val="24"/>
          <w:lang w:eastAsia="pl-PL"/>
        </w:rPr>
        <w:t>mowy);</w:t>
      </w:r>
    </w:p>
    <w:p w14:paraId="65D54EB7" w14:textId="565DC45F" w:rsidR="006E605C" w:rsidRPr="006E605C" w:rsidRDefault="006E605C" w:rsidP="006E605C">
      <w:pPr>
        <w:pStyle w:val="Tekstpodstawowy"/>
        <w:numPr>
          <w:ilvl w:val="0"/>
          <w:numId w:val="2"/>
        </w:numPr>
        <w:spacing w:before="240" w:line="276" w:lineRule="auto"/>
        <w:ind w:left="426" w:hanging="284"/>
        <w:jc w:val="both"/>
        <w:rPr>
          <w:b w:val="0"/>
          <w:bCs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  <w:lang w:eastAsia="pl-PL"/>
        </w:rPr>
        <w:t xml:space="preserve">wygenerowanie potwierdzenia wystawienia kart przekazania odpadów zawierających azbest na odpowiednie składowisko (wydruk z BDO); </w:t>
      </w:r>
    </w:p>
    <w:p w14:paraId="492EC452" w14:textId="68CD0C7A" w:rsidR="003C2602" w:rsidRPr="001630AA" w:rsidRDefault="003445D6" w:rsidP="003C2602">
      <w:pPr>
        <w:pStyle w:val="Tekstpodstawowy"/>
        <w:numPr>
          <w:ilvl w:val="0"/>
          <w:numId w:val="2"/>
        </w:numPr>
        <w:spacing w:before="240" w:line="276" w:lineRule="auto"/>
        <w:ind w:left="426" w:hanging="284"/>
        <w:jc w:val="both"/>
        <w:rPr>
          <w:b w:val="0"/>
          <w:bCs w:val="0"/>
          <w:color w:val="000000" w:themeColor="text1"/>
          <w:szCs w:val="24"/>
        </w:rPr>
      </w:pPr>
      <w:bookmarkStart w:id="19" w:name="_Hlk80775686"/>
      <w:r w:rsidRPr="00CC76FB">
        <w:rPr>
          <w:b w:val="0"/>
          <w:color w:val="000000" w:themeColor="text1"/>
          <w:szCs w:val="24"/>
          <w:lang w:eastAsia="pl-PL"/>
        </w:rPr>
        <w:t>s</w:t>
      </w:r>
      <w:r w:rsidR="00530A22" w:rsidRPr="00CC76FB">
        <w:rPr>
          <w:b w:val="0"/>
          <w:color w:val="000000" w:themeColor="text1"/>
          <w:szCs w:val="24"/>
          <w:lang w:eastAsia="pl-PL"/>
        </w:rPr>
        <w:t>porządzenie tabe</w:t>
      </w:r>
      <w:r w:rsidR="00DF5422" w:rsidRPr="00CC76FB">
        <w:rPr>
          <w:b w:val="0"/>
          <w:color w:val="000000" w:themeColor="text1"/>
          <w:szCs w:val="24"/>
          <w:lang w:eastAsia="pl-PL"/>
        </w:rPr>
        <w:t>lar</w:t>
      </w:r>
      <w:r w:rsidR="003C2602" w:rsidRPr="00CC76FB">
        <w:rPr>
          <w:b w:val="0"/>
          <w:color w:val="000000" w:themeColor="text1"/>
          <w:szCs w:val="24"/>
          <w:lang w:eastAsia="pl-PL"/>
        </w:rPr>
        <w:t>ycznego rozliczenia wykonanej</w:t>
      </w:r>
      <w:r w:rsidR="00530A22" w:rsidRPr="00CC76FB">
        <w:rPr>
          <w:b w:val="0"/>
          <w:color w:val="000000" w:themeColor="text1"/>
          <w:szCs w:val="24"/>
          <w:lang w:eastAsia="pl-PL"/>
        </w:rPr>
        <w:t xml:space="preserve"> </w:t>
      </w:r>
      <w:r w:rsidR="003C2602" w:rsidRPr="00CC76FB">
        <w:rPr>
          <w:b w:val="0"/>
          <w:color w:val="000000" w:themeColor="text1"/>
          <w:szCs w:val="24"/>
          <w:lang w:eastAsia="pl-PL"/>
        </w:rPr>
        <w:t>usługi</w:t>
      </w:r>
      <w:r w:rsidR="00530A22" w:rsidRPr="00CC76FB">
        <w:rPr>
          <w:b w:val="0"/>
          <w:color w:val="000000" w:themeColor="text1"/>
          <w:szCs w:val="24"/>
          <w:lang w:eastAsia="pl-PL"/>
        </w:rPr>
        <w:t xml:space="preserve"> zawierającego</w:t>
      </w:r>
      <w:r w:rsidR="001B32FF" w:rsidRPr="00CC76FB">
        <w:rPr>
          <w:b w:val="0"/>
          <w:color w:val="000000" w:themeColor="text1"/>
          <w:szCs w:val="24"/>
          <w:lang w:eastAsia="pl-PL"/>
        </w:rPr>
        <w:t xml:space="preserve"> dane</w:t>
      </w:r>
      <w:r w:rsidR="00530A22" w:rsidRPr="00CC76FB">
        <w:rPr>
          <w:b w:val="0"/>
          <w:color w:val="000000" w:themeColor="text1"/>
          <w:szCs w:val="24"/>
          <w:lang w:eastAsia="pl-PL"/>
        </w:rPr>
        <w:t xml:space="preserve">: </w:t>
      </w:r>
      <w:r w:rsidR="003C2602" w:rsidRPr="00CC76FB">
        <w:rPr>
          <w:b w:val="0"/>
          <w:color w:val="000000" w:themeColor="text1"/>
          <w:szCs w:val="24"/>
          <w:lang w:eastAsia="pl-PL"/>
        </w:rPr>
        <w:t>właściciela nieruchomości</w:t>
      </w:r>
      <w:r w:rsidR="00530A22" w:rsidRPr="00CC76FB">
        <w:rPr>
          <w:b w:val="0"/>
          <w:color w:val="000000" w:themeColor="text1"/>
          <w:szCs w:val="24"/>
          <w:lang w:eastAsia="pl-PL"/>
        </w:rPr>
        <w:t>, adres nieruchomości z której odebr</w:t>
      </w:r>
      <w:r w:rsidR="003C2602" w:rsidRPr="00CC76FB">
        <w:rPr>
          <w:b w:val="0"/>
          <w:color w:val="000000" w:themeColor="text1"/>
          <w:szCs w:val="24"/>
          <w:lang w:eastAsia="pl-PL"/>
        </w:rPr>
        <w:t>ano odpady, ilość w kg</w:t>
      </w:r>
      <w:r w:rsidR="00530A22" w:rsidRPr="00CC76FB">
        <w:rPr>
          <w:b w:val="0"/>
          <w:color w:val="000000" w:themeColor="text1"/>
          <w:szCs w:val="24"/>
          <w:lang w:eastAsia="pl-PL"/>
        </w:rPr>
        <w:t>,</w:t>
      </w:r>
      <w:r w:rsidR="00E969A4">
        <w:rPr>
          <w:b w:val="0"/>
          <w:color w:val="000000" w:themeColor="text1"/>
          <w:szCs w:val="24"/>
          <w:lang w:eastAsia="pl-PL"/>
        </w:rPr>
        <w:t xml:space="preserve">   </w:t>
      </w:r>
      <w:r w:rsidR="009233DF">
        <w:rPr>
          <w:b w:val="0"/>
          <w:color w:val="000000" w:themeColor="text1"/>
          <w:szCs w:val="24"/>
          <w:lang w:eastAsia="pl-PL"/>
        </w:rPr>
        <w:t xml:space="preserve">oraz </w:t>
      </w:r>
      <w:r w:rsidR="00E969A4">
        <w:rPr>
          <w:b w:val="0"/>
          <w:color w:val="000000" w:themeColor="text1"/>
          <w:szCs w:val="24"/>
          <w:lang w:eastAsia="pl-PL"/>
        </w:rPr>
        <w:t>datę złożenia odpadów na składowisku,</w:t>
      </w:r>
      <w:r w:rsidR="00530A22" w:rsidRPr="00CC76FB">
        <w:rPr>
          <w:b w:val="0"/>
          <w:color w:val="000000" w:themeColor="text1"/>
          <w:szCs w:val="24"/>
          <w:lang w:eastAsia="pl-PL"/>
        </w:rPr>
        <w:t xml:space="preserve"> który przedłoży </w:t>
      </w:r>
      <w:r w:rsidRPr="00CC76FB">
        <w:rPr>
          <w:b w:val="0"/>
          <w:color w:val="000000" w:themeColor="text1"/>
          <w:szCs w:val="24"/>
          <w:lang w:eastAsia="pl-PL"/>
        </w:rPr>
        <w:t>Zamawiającemu</w:t>
      </w:r>
      <w:r w:rsidR="00530A22" w:rsidRPr="00CC76FB">
        <w:rPr>
          <w:b w:val="0"/>
          <w:color w:val="000000" w:themeColor="text1"/>
          <w:szCs w:val="24"/>
          <w:lang w:eastAsia="pl-PL"/>
        </w:rPr>
        <w:t>, wraz ze zgłoszeniem gotowości do odbioru końcowego</w:t>
      </w:r>
      <w:bookmarkEnd w:id="19"/>
      <w:r w:rsidR="00530A22" w:rsidRPr="00CC76FB">
        <w:rPr>
          <w:b w:val="0"/>
          <w:color w:val="000000" w:themeColor="text1"/>
          <w:szCs w:val="24"/>
          <w:lang w:eastAsia="pl-PL"/>
        </w:rPr>
        <w:t>, wskazanego w § 5.</w:t>
      </w:r>
      <w:bookmarkEnd w:id="4"/>
    </w:p>
    <w:p w14:paraId="019781E5" w14:textId="718CFF65" w:rsidR="00E32F2D" w:rsidRPr="00CC76FB" w:rsidRDefault="00E32F2D" w:rsidP="003C2602">
      <w:pPr>
        <w:pStyle w:val="Tekstpodstawowy"/>
        <w:spacing w:before="240" w:line="276" w:lineRule="auto"/>
        <w:ind w:left="426"/>
        <w:jc w:val="center"/>
        <w:rPr>
          <w:b w:val="0"/>
          <w:bCs w:val="0"/>
          <w:color w:val="000000" w:themeColor="text1"/>
          <w:szCs w:val="24"/>
        </w:rPr>
      </w:pPr>
      <w:r w:rsidRPr="00CC76FB">
        <w:rPr>
          <w:color w:val="000000" w:themeColor="text1"/>
          <w:szCs w:val="24"/>
          <w:lang w:eastAsia="hi-IN" w:bidi="hi-IN"/>
        </w:rPr>
        <w:t>§ 3.</w:t>
      </w:r>
    </w:p>
    <w:p w14:paraId="2C5EED22" w14:textId="672AC705" w:rsidR="00E32F2D" w:rsidRPr="00CC76FB" w:rsidRDefault="00E32F2D" w:rsidP="00942032">
      <w:pPr>
        <w:spacing w:before="240" w:after="0" w:line="276" w:lineRule="auto"/>
        <w:ind w:left="426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Termin </w:t>
      </w:r>
      <w:r w:rsidR="00B468F5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wykonania przedmiotu Umowy</w:t>
      </w:r>
    </w:p>
    <w:p w14:paraId="7DD65868" w14:textId="639E43AC" w:rsidR="008D47CB" w:rsidRPr="00CC76FB" w:rsidRDefault="004242EA" w:rsidP="008D47CB">
      <w:pPr>
        <w:spacing w:before="240" w:after="0"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_Hlk8910429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Ustala się termin</w:t>
      </w:r>
      <w:r w:rsidR="008D47C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wykonania przedmiotu Umowy do </w:t>
      </w:r>
      <w:r w:rsidR="008D47CB"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dnia</w:t>
      </w:r>
      <w:r w:rsidR="007639EE" w:rsidRPr="006E605C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464E1E" w:rsidRPr="006E605C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31 października</w:t>
      </w:r>
      <w:r w:rsidR="007639EE" w:rsidRPr="006E605C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2023</w:t>
      </w:r>
      <w:r w:rsidR="008D47CB" w:rsidRPr="006E605C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8D47CB" w:rsidRPr="008D47C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roku</w:t>
      </w:r>
      <w:r w:rsidR="007639EE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,                          </w:t>
      </w:r>
      <w:r w:rsidR="008D47C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  </w:t>
      </w:r>
      <w:r w:rsidR="008D47CB" w:rsidRPr="008D47C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poprzez</w:t>
      </w:r>
      <w:r w:rsidR="008D47C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0A5A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przekazanie przez Wykonawcę odpadów na uprawnione składowisko odpadów, dostarczenie Zamawiającemu dokumentacji, o której mowa w §5 ust.2 i podpisan</w:t>
      </w:r>
      <w:r w:rsidR="008D47C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ie</w:t>
      </w:r>
      <w:r w:rsidR="0096473A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protokołu odbioru końcowego.</w:t>
      </w:r>
      <w:r w:rsidR="000A5A3F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</w:t>
      </w:r>
    </w:p>
    <w:p w14:paraId="2ECE1E0B" w14:textId="21C3FB13" w:rsidR="00E32F2D" w:rsidRPr="00CC76FB" w:rsidRDefault="00E32F2D" w:rsidP="000A5A3F">
      <w:pPr>
        <w:spacing w:before="240" w:after="0" w:line="276" w:lineRule="auto"/>
        <w:ind w:left="42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§ 4</w:t>
      </w:r>
    </w:p>
    <w:p w14:paraId="3463532E" w14:textId="77777777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Wynagrodzenie umowne i płatności</w:t>
      </w:r>
    </w:p>
    <w:bookmarkEnd w:id="20"/>
    <w:p w14:paraId="36953718" w14:textId="0B527618" w:rsidR="005D2F7C" w:rsidRPr="00CC76FB" w:rsidRDefault="00B468F5" w:rsidP="00942032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Wykonawcy przysługuje</w:t>
      </w:r>
      <w:r w:rsidR="00D27DD4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</w:rPr>
        <w:t>ynagrodzenie umowne za wykonanie przedmiotu Umowy</w:t>
      </w:r>
      <w:r w:rsidR="00F45B65" w:rsidRPr="00CC76FB">
        <w:rPr>
          <w:rFonts w:ascii="Times New Roman" w:hAnsi="Times New Roman"/>
          <w:color w:val="000000" w:themeColor="text1"/>
          <w:sz w:val="24"/>
          <w:szCs w:val="24"/>
        </w:rPr>
        <w:t>, zgodnie z ceną jednostkową za 1 Mg,</w:t>
      </w:r>
      <w:r w:rsidR="00D27DD4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 wysokości:</w:t>
      </w:r>
      <w:r w:rsidR="00F14605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7AD49D" w14:textId="2B3E5CA6" w:rsidR="00E32F2D" w:rsidRPr="00CC76FB" w:rsidRDefault="00F45B65" w:rsidP="00942032">
      <w:pPr>
        <w:tabs>
          <w:tab w:val="left" w:pos="284"/>
        </w:tabs>
        <w:spacing w:before="240" w:after="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Netto: </w:t>
      </w:r>
      <w:r w:rsidR="007639EE">
        <w:rPr>
          <w:rFonts w:ascii="Times New Roman" w:hAnsi="Times New Roman"/>
          <w:color w:val="000000" w:themeColor="text1"/>
          <w:sz w:val="24"/>
          <w:szCs w:val="24"/>
        </w:rPr>
        <w:t>………..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zł/1 Mg  (słownie</w:t>
      </w:r>
      <w:r w:rsidR="001A1F7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639EE">
        <w:rPr>
          <w:rFonts w:ascii="Times New Roman" w:hAnsi="Times New Roman"/>
          <w:color w:val="000000" w:themeColor="text1"/>
          <w:sz w:val="24"/>
          <w:szCs w:val="24"/>
        </w:rPr>
        <w:t>……….……..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5C2A7E0" w14:textId="47E5F9F7" w:rsidR="00F45B65" w:rsidRPr="00CC76FB" w:rsidRDefault="00F45B65" w:rsidP="00942032">
      <w:pPr>
        <w:tabs>
          <w:tab w:val="left" w:pos="284"/>
        </w:tabs>
        <w:spacing w:before="240" w:after="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E31DDD" w:rsidRPr="00CC76FB">
        <w:rPr>
          <w:rFonts w:ascii="Times New Roman" w:hAnsi="Times New Roman"/>
          <w:color w:val="000000" w:themeColor="text1"/>
          <w:sz w:val="24"/>
          <w:szCs w:val="24"/>
        </w:rPr>
        <w:t>AT:</w:t>
      </w:r>
      <w:r w:rsidR="007639EE">
        <w:rPr>
          <w:rFonts w:ascii="Times New Roman" w:hAnsi="Times New Roman"/>
          <w:color w:val="000000" w:themeColor="text1"/>
          <w:sz w:val="24"/>
          <w:szCs w:val="24"/>
        </w:rPr>
        <w:t xml:space="preserve"> (…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%) </w:t>
      </w:r>
      <w:r w:rsidR="007639EE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AB79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="00AB79C4">
        <w:rPr>
          <w:rFonts w:ascii="Times New Roman" w:hAnsi="Times New Roman"/>
          <w:color w:val="000000" w:themeColor="text1"/>
          <w:sz w:val="24"/>
          <w:szCs w:val="24"/>
        </w:rPr>
        <w:t xml:space="preserve">/1Mg  (słownie: </w:t>
      </w:r>
      <w:r w:rsidR="007639EE">
        <w:rPr>
          <w:rFonts w:ascii="Times New Roman" w:hAnsi="Times New Roman"/>
          <w:color w:val="000000" w:themeColor="text1"/>
          <w:sz w:val="24"/>
          <w:szCs w:val="24"/>
        </w:rPr>
        <w:t>…………..</w:t>
      </w:r>
      <w:r w:rsidR="00E31DDD" w:rsidRPr="00CC76F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C6B122D" w14:textId="3373F261" w:rsidR="00E31DDD" w:rsidRPr="00CC76FB" w:rsidRDefault="00E31DDD" w:rsidP="00942032">
      <w:pPr>
        <w:tabs>
          <w:tab w:val="left" w:pos="284"/>
        </w:tabs>
        <w:spacing w:before="240" w:after="0" w:line="276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Brutto: </w:t>
      </w:r>
      <w:r w:rsidR="0062532F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AB79C4">
        <w:rPr>
          <w:rFonts w:ascii="Times New Roman" w:hAnsi="Times New Roman"/>
          <w:color w:val="000000" w:themeColor="text1"/>
          <w:sz w:val="24"/>
          <w:szCs w:val="24"/>
        </w:rPr>
        <w:t xml:space="preserve"> zł/1Mg (słownie: </w:t>
      </w:r>
      <w:r w:rsidR="0062532F">
        <w:rPr>
          <w:rFonts w:ascii="Times New Roman" w:hAnsi="Times New Roman"/>
          <w:color w:val="000000" w:themeColor="text1"/>
          <w:sz w:val="24"/>
          <w:szCs w:val="24"/>
        </w:rPr>
        <w:t>……………….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CD35068" w14:textId="77777777" w:rsidR="008B58BD" w:rsidRPr="00CC76FB" w:rsidRDefault="003300BF" w:rsidP="00942032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21" w:name="_Hlk43199367"/>
      <w:r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Wartość Umowy zgodnie z ofertą Wykonawcy wynosi: </w:t>
      </w:r>
    </w:p>
    <w:p w14:paraId="6F3A0679" w14:textId="0831632D" w:rsidR="003300BF" w:rsidRPr="00CC76FB" w:rsidRDefault="0062532F" w:rsidP="008B58BD">
      <w:pPr>
        <w:tabs>
          <w:tab w:val="left" w:pos="284"/>
        </w:tabs>
        <w:spacing w:before="240" w:after="0" w:line="276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………………………</w:t>
      </w:r>
      <w:r w:rsidR="00254D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zł</w:t>
      </w:r>
      <w:r w:rsidR="003300BF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brutto (słownie:</w:t>
      </w:r>
      <w:r w:rsidR="00254D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………………………………….</w:t>
      </w:r>
      <w:r w:rsidR="003300BF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bookmarkStart w:id="22" w:name="_Hlk79479665"/>
      <w:r w:rsidR="003300BF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tym podatek VAT w </w:t>
      </w:r>
      <w:r w:rsidR="003300BF" w:rsidRPr="0062532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wysokości </w:t>
      </w:r>
      <w:r w:rsidRPr="0062532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……………...</w:t>
      </w:r>
      <w:r w:rsidR="00254D88" w:rsidRPr="0062532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zł</w:t>
      </w:r>
      <w:r w:rsidR="003300BF" w:rsidRPr="0062532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300BF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(słownie: ……………………………...…</w:t>
      </w:r>
      <w:bookmarkEnd w:id="22"/>
    </w:p>
    <w:p w14:paraId="3F61B9D2" w14:textId="76394F1E" w:rsidR="00D31B37" w:rsidRPr="00CC76FB" w:rsidRDefault="00500A3C" w:rsidP="00942032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Rzeczywiste w</w:t>
      </w:r>
      <w:r w:rsidR="00D31B37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ynagrodzenie</w:t>
      </w:r>
      <w:r w:rsidR="00E31DDD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umowne</w:t>
      </w:r>
      <w:r w:rsidR="00D31B37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Wykonawcy stanowić będzie iloczyn ilości faktycznie odebranych odpadów  w tonach (Mg)  oraz odpowiedniej ceny jednostkowej brutto za 1 tonę (Mg) odebranych odpadów wskazanej przez Wykonawcę w formularzu ofertowym</w:t>
      </w:r>
      <w:r w:rsidR="00C94F9D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(zamówienie podstawowe)</w:t>
      </w:r>
      <w:r w:rsidR="00D31B37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 Wynagrodzenie</w:t>
      </w:r>
      <w:r w:rsidR="00E31DDD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umowne</w:t>
      </w:r>
      <w:r w:rsidR="00D31B37" w:rsidRPr="00CC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obejmuje wszystkie czynności Wykonawcy niezbędne do prawidłowego i całkowitego wykonania przedmiotu Umowy</w:t>
      </w:r>
    </w:p>
    <w:p w14:paraId="28202869" w14:textId="07335E3E" w:rsidR="001D2D83" w:rsidRPr="00CC76FB" w:rsidRDefault="001D2D83" w:rsidP="00942032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</w:rPr>
        <w:t>W</w:t>
      </w:r>
      <w:r w:rsidR="00E32F2D" w:rsidRPr="00CC76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artość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Umowy </w:t>
      </w:r>
      <w:r w:rsidR="00E32F2D" w:rsidRPr="00CC76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ust. 2 stanowi podstawę do obliczenia kar umownych określonych w </w:t>
      </w:r>
      <w:bookmarkStart w:id="23" w:name="_Hlk79056056"/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§</w:t>
      </w:r>
      <w:bookmarkEnd w:id="23"/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EA25B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6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oraz nie uprawnia do żądania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przez wykonawcę tej wartości umowy od Zamawiającego.</w:t>
      </w:r>
    </w:p>
    <w:p w14:paraId="7E27506A" w14:textId="582CCFD3" w:rsidR="00E32F2D" w:rsidRPr="00CC76FB" w:rsidRDefault="00E32F2D" w:rsidP="00942032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Wynagrodzenie umowne  brutto za wykonanie przedmiotu Umowy, określon</w:t>
      </w:r>
      <w:r w:rsidR="00EA25B2" w:rsidRPr="00CC76F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 ust.</w:t>
      </w:r>
      <w:r w:rsidR="00EA25B2" w:rsidRPr="00CC76F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, zawiera całkowity koszt wykonania przedmiotu Umowy, obejmujący wszystkie koszty związane z realizacją zadania, niezbędne do jego wykonania, z uwzględnieniem wszystkich opłat i podatków (w tym podatek VAT – dotyczy podmiotów będących płatnikiem podatku VAT, zgodnie z ustawą z dnia 11 marca 2004 r. o p</w:t>
      </w:r>
      <w:r w:rsidR="0062532F">
        <w:rPr>
          <w:rFonts w:ascii="Times New Roman" w:hAnsi="Times New Roman"/>
          <w:color w:val="000000" w:themeColor="text1"/>
          <w:sz w:val="24"/>
          <w:szCs w:val="24"/>
        </w:rPr>
        <w:t>odatku od towarów i usług –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Dz. U. z </w:t>
      </w:r>
      <w:r w:rsidR="00D9133F" w:rsidRPr="00CC76FB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253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9133F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62532F">
        <w:rPr>
          <w:rFonts w:ascii="Times New Roman" w:hAnsi="Times New Roman"/>
          <w:color w:val="000000" w:themeColor="text1"/>
          <w:sz w:val="24"/>
          <w:szCs w:val="24"/>
        </w:rPr>
        <w:t>1570</w:t>
      </w:r>
      <w:r w:rsidR="001D2D83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1D2D83" w:rsidRPr="00CC76F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1D2D83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1D2D83" w:rsidRPr="00CC76FB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1D2D83" w:rsidRPr="00CC76FB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145601D" w14:textId="52C8D01E" w:rsidR="00E32F2D" w:rsidRPr="00CC76FB" w:rsidRDefault="00F14605" w:rsidP="00942032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Strony postanawiają, że rozliczenie za wykonanie przedmiotu Umowy odbędzie się jedną fakturą końcową po wykonaniu usługi, o której mowa w </w:t>
      </w:r>
      <w:r w:rsidR="00EA5645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§ 1, płatną na podstawie protokołu końcowego</w:t>
      </w:r>
      <w:r w:rsidR="001D2D83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odbioru</w:t>
      </w:r>
      <w:r w:rsidR="0027462B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(podpisanego bez zastrzeżeń) </w:t>
      </w:r>
      <w:r w:rsidR="00EA5645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p w14:paraId="01B8BD6E" w14:textId="201FD36E" w:rsidR="002B61F1" w:rsidRPr="00CC76FB" w:rsidRDefault="002B61F1" w:rsidP="0094203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Zapłata wynagrodzeni</w:t>
      </w:r>
      <w:r w:rsidR="001D2D83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umowne</w:t>
      </w:r>
      <w:r w:rsidR="001D2D83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go</w:t>
      </w:r>
      <w:r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 xml:space="preserve"> za należycie wykonany przedmiot Umowy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dokonana będzie przelewem na wskazany przez Wykonawcę rachunek </w:t>
      </w:r>
      <w:r w:rsidRPr="00625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bankowy…………………………</w:t>
      </w:r>
      <w:r w:rsidR="00C94F9D" w:rsidRPr="00625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……………………………………………….</w:t>
      </w:r>
      <w:r w:rsidRPr="00625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…….,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daty otrzymania przez Zamawiającego faktury wraz z zatwierdzonym przez Strony protokołem końcowym odbioru.</w:t>
      </w:r>
    </w:p>
    <w:p w14:paraId="5D84DC59" w14:textId="7FFEDC81" w:rsidR="00E32F2D" w:rsidRPr="00CC76FB" w:rsidRDefault="00E32F2D" w:rsidP="00942032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Wykonawca na fakturze umieści wszystkie dane Zamawiającego </w:t>
      </w:r>
      <w:r w:rsidR="00C94F9D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wskazane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poniżej: </w:t>
      </w:r>
    </w:p>
    <w:p w14:paraId="4D063BCB" w14:textId="77777777" w:rsidR="00E32F2D" w:rsidRPr="00CC76FB" w:rsidRDefault="00E32F2D" w:rsidP="00942032">
      <w:pPr>
        <w:spacing w:before="240" w:after="0" w:line="276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Nabywca: Gmina Suwałki, ul. Świerkowa 45, 16-400 Suwałki, NIP 844-214-60-35. </w:t>
      </w:r>
    </w:p>
    <w:p w14:paraId="0DC73249" w14:textId="1C869402" w:rsidR="002B61F1" w:rsidRPr="00CC76FB" w:rsidRDefault="00E32F2D" w:rsidP="00942032">
      <w:pPr>
        <w:spacing w:before="240" w:after="0" w:line="276" w:lineRule="auto"/>
        <w:ind w:left="709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Odbiorca: Urząd Gminy Suwałki, ul. Świerkowa 45, 16-400 Suwałki</w:t>
      </w:r>
    </w:p>
    <w:p w14:paraId="59363A0B" w14:textId="2DEF9DB0" w:rsidR="002B61F1" w:rsidRPr="00CC76FB" w:rsidRDefault="00E32F2D" w:rsidP="0094203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>Za dzień zapłaty uważany będzie dzień obciążenia rachunku Zamawiającego</w:t>
      </w:r>
      <w:r w:rsidR="00EA25B2"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>.</w:t>
      </w:r>
    </w:p>
    <w:p w14:paraId="5C8147B8" w14:textId="77777777" w:rsidR="00C94F9D" w:rsidRPr="00CC76FB" w:rsidRDefault="00C94F9D" w:rsidP="00942032">
      <w:pPr>
        <w:pStyle w:val="Akapitzlist"/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37AEF6" w14:textId="77777777" w:rsidR="007D4CB4" w:rsidRPr="00CC76FB" w:rsidRDefault="00C94F9D" w:rsidP="0094203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 xml:space="preserve">W wypadku </w:t>
      </w:r>
      <w:r w:rsidR="00530A22"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>stwierdzenia jakichkolwiek uchybień w doręczonej fakturze VAT, termin zapłaty wynagrodzenia ulega przedłużeniu o okres, w którym Wykonawca usunie stwierdzone uchybienia</w:t>
      </w:r>
      <w:r w:rsidR="007D4CB4" w:rsidRPr="00CC76FB">
        <w:rPr>
          <w:rFonts w:ascii="Times New Roman" w:eastAsia="Univers-PL" w:hAnsi="Times New Roman"/>
          <w:color w:val="000000" w:themeColor="text1"/>
          <w:sz w:val="24"/>
          <w:szCs w:val="24"/>
          <w:lang w:eastAsia="pl-PL"/>
        </w:rPr>
        <w:t>.</w:t>
      </w:r>
    </w:p>
    <w:p w14:paraId="7660E02B" w14:textId="77777777" w:rsidR="00C94F9D" w:rsidRPr="00CC76FB" w:rsidRDefault="00C94F9D" w:rsidP="00942032">
      <w:pPr>
        <w:pStyle w:val="Akapitzlist"/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FCB536" w14:textId="02214A94" w:rsidR="00166921" w:rsidRPr="00CC76FB" w:rsidRDefault="00166921" w:rsidP="0094203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4" w:name="_Hlk9864954"/>
      <w:bookmarkEnd w:id="21"/>
      <w:r w:rsidRPr="00CC76FB">
        <w:rPr>
          <w:rFonts w:ascii="Times New Roman" w:hAnsi="Times New Roman"/>
          <w:color w:val="000000" w:themeColor="text1"/>
          <w:sz w:val="24"/>
          <w:szCs w:val="24"/>
        </w:rPr>
        <w:lastRenderedPageBreak/>
        <w:t>Wykonawca oświadcza, że przedmiot Umowy określony w § 1</w:t>
      </w:r>
      <w:r w:rsidRPr="00CC76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wchodzi w zakres prowadzonej przez Zamawiającego działalności gospodarczej, o której mowa w art. 10 ust. 1 pkt 3 ustawy z dnia 26 lipca 1991 r. o podatku dochodowym od osób fizycznych (Dz.U. z </w:t>
      </w:r>
      <w:r w:rsidR="008C56F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r.  poz. </w:t>
      </w:r>
      <w:r w:rsidR="008C56F9">
        <w:rPr>
          <w:rFonts w:ascii="Times New Roman" w:hAnsi="Times New Roman"/>
          <w:color w:val="000000" w:themeColor="text1"/>
          <w:sz w:val="24"/>
          <w:szCs w:val="24"/>
        </w:rPr>
        <w:t>2647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Pr="00CC76FB">
        <w:rPr>
          <w:rFonts w:ascii="Times New Roman" w:hAnsi="Times New Roman"/>
          <w:color w:val="000000" w:themeColor="text1"/>
          <w:sz w:val="24"/>
          <w:szCs w:val="24"/>
        </w:rPr>
        <w:t>póź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zm.). (* niepotrzebne skreślić)</w:t>
      </w:r>
    </w:p>
    <w:p w14:paraId="5B6820F3" w14:textId="77777777" w:rsidR="00C153B4" w:rsidRPr="00CC76FB" w:rsidRDefault="00C153B4" w:rsidP="00942032">
      <w:pPr>
        <w:pStyle w:val="Akapitzlist"/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32BD4F" w14:textId="7AF48307" w:rsidR="00166921" w:rsidRPr="00CC76FB" w:rsidRDefault="00166921" w:rsidP="005A01EA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Wykonawca z chwilą podpisania niniejszej Umowy składa Zamawiającemu oświadczenie, że  zatrudnia pracowników jako przyjmujący zlecenie w rozumieniu art. 1 pkt. 1b lit. a) ustawy z dnia 10 października 2002 r. o minimalnym wynagrodzeniu za pracę </w:t>
      </w:r>
      <w:r w:rsidR="009D1D84" w:rsidRPr="00CC76FB">
        <w:rPr>
          <w:rFonts w:ascii="Times New Roman" w:hAnsi="Times New Roman"/>
          <w:color w:val="000000" w:themeColor="text1"/>
          <w:sz w:val="24"/>
          <w:szCs w:val="24"/>
        </w:rPr>
        <w:t>(Dz.U.  2020 r. poz. 2207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Pr="00CC76FB">
        <w:rPr>
          <w:rFonts w:ascii="Times New Roman" w:hAnsi="Times New Roman"/>
          <w:color w:val="000000" w:themeColor="text1"/>
          <w:sz w:val="24"/>
          <w:szCs w:val="24"/>
        </w:rPr>
        <w:t>póź</w:t>
      </w:r>
      <w:r w:rsidR="009D1D84" w:rsidRPr="00CC76FB">
        <w:rPr>
          <w:rFonts w:ascii="Times New Roman" w:hAnsi="Times New Roman"/>
          <w:color w:val="000000" w:themeColor="text1"/>
          <w:sz w:val="24"/>
          <w:szCs w:val="24"/>
        </w:rPr>
        <w:t>n</w:t>
      </w:r>
      <w:proofErr w:type="spellEnd"/>
      <w:r w:rsidRPr="00CC76FB">
        <w:rPr>
          <w:rFonts w:ascii="Times New Roman" w:hAnsi="Times New Roman"/>
          <w:color w:val="000000" w:themeColor="text1"/>
          <w:sz w:val="24"/>
          <w:szCs w:val="24"/>
        </w:rPr>
        <w:t>. zm.). (* niepotrzebne skreślić)</w:t>
      </w:r>
    </w:p>
    <w:p w14:paraId="28C5E833" w14:textId="77777777" w:rsidR="00215FBA" w:rsidRPr="00CC76FB" w:rsidRDefault="00215FBA" w:rsidP="00215FBA">
      <w:pPr>
        <w:pStyle w:val="Akapitzlist"/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642988" w14:textId="70DD23B0" w:rsidR="00215FBA" w:rsidRPr="00CC76FB" w:rsidRDefault="00215FBA" w:rsidP="00E832D0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Wykonawca oświadcza, że </w:t>
      </w:r>
      <w:r w:rsidR="00E832D0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wskazany wyżej rachunek bankowy jest na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liście Ministerstwa Finansów w wykazie podmiotów zarejestrowanych jako podatnicy VAT.</w:t>
      </w:r>
    </w:p>
    <w:p w14:paraId="58FDC281" w14:textId="77777777" w:rsidR="00E832D0" w:rsidRPr="00CC76FB" w:rsidRDefault="00E832D0" w:rsidP="00E832D0">
      <w:pPr>
        <w:pStyle w:val="Akapitzlist"/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AEFF16" w14:textId="25D0A624" w:rsidR="00E832D0" w:rsidRPr="00CC76FB" w:rsidRDefault="00E832D0" w:rsidP="00E832D0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Wykonawca oświadcza, iż nie figuruje na liście osób i podmiotów z art. 2 ustawy z dnia 13 kwietnia 2022 r. o szczegół</w:t>
      </w:r>
      <w:r w:rsidR="00E969A4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owych rozwiązaniach w zakresie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przeciwdziałania wspieraniu agresji na Ukrainę oraz służących ochronie bezpieczeństwa narodowego (Dz. </w:t>
      </w:r>
      <w:r w:rsidR="00E969A4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U. z 2023 r. poz. 1497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).</w:t>
      </w:r>
    </w:p>
    <w:p w14:paraId="2816B8B1" w14:textId="57433AC7" w:rsidR="00166921" w:rsidRPr="00CC76FB" w:rsidRDefault="00D03173" w:rsidP="00942032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245A21"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5</w:t>
      </w:r>
      <w:r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.</w:t>
      </w:r>
    </w:p>
    <w:p w14:paraId="4270D1C2" w14:textId="7D2BE2FA" w:rsidR="0096473A" w:rsidRPr="00CC76FB" w:rsidRDefault="00D03173" w:rsidP="00942032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 xml:space="preserve">Odbiór przedmiotu </w:t>
      </w:r>
      <w:r w:rsidR="00627546"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U</w:t>
      </w:r>
      <w:r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mowy</w:t>
      </w:r>
    </w:p>
    <w:p w14:paraId="6ABAF8CD" w14:textId="4298C18D" w:rsidR="0027462B" w:rsidRPr="00CC76FB" w:rsidRDefault="00D03173" w:rsidP="00942032">
      <w:pPr>
        <w:widowControl w:val="0"/>
        <w:numPr>
          <w:ilvl w:val="0"/>
          <w:numId w:val="12"/>
        </w:numPr>
        <w:suppressAutoHyphens/>
        <w:autoSpaceDN w:val="0"/>
        <w:spacing w:before="240" w:after="0" w:line="276" w:lineRule="auto"/>
        <w:ind w:right="9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Po zakończeniu </w:t>
      </w:r>
      <w:r w:rsidR="00627546"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>usług (</w:t>
      </w:r>
      <w:r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>prac</w:t>
      </w:r>
      <w:r w:rsidR="00627546"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>)</w:t>
      </w:r>
      <w:r w:rsidR="007668CC"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, o których mowa w </w:t>
      </w:r>
      <w:r w:rsidR="007668CC" w:rsidRPr="009233DF">
        <w:rPr>
          <w:rFonts w:ascii="Times New Roman" w:hAnsi="Times New Roman"/>
          <w:color w:val="000000" w:themeColor="text1"/>
          <w:sz w:val="24"/>
          <w:szCs w:val="24"/>
        </w:rPr>
        <w:t>§ 1</w:t>
      </w:r>
      <w:r w:rsidR="004E7511" w:rsidRPr="009233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233DF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 Wykonawca zobowiązany jest</w:t>
      </w:r>
      <w:r w:rsidRPr="00CC76FB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 zgłosić </w:t>
      </w:r>
      <w:r w:rsidR="00962376" w:rsidRPr="00CC76FB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pisemnie </w:t>
      </w:r>
      <w:r w:rsidRPr="00CC76FB">
        <w:rPr>
          <w:rFonts w:ascii="Times New Roman" w:hAnsi="Times New Roman" w:cs="Arial"/>
          <w:bCs/>
          <w:color w:val="000000" w:themeColor="text1"/>
          <w:sz w:val="24"/>
          <w:szCs w:val="24"/>
        </w:rPr>
        <w:t>Zamawiającemu gotowość do odbioru końcowego</w:t>
      </w:r>
      <w:r w:rsidR="004E7511" w:rsidRPr="00CC76FB">
        <w:rPr>
          <w:rFonts w:ascii="Times New Roman" w:hAnsi="Times New Roman" w:cs="Arial"/>
          <w:bCs/>
          <w:color w:val="000000" w:themeColor="text1"/>
          <w:sz w:val="24"/>
          <w:szCs w:val="24"/>
        </w:rPr>
        <w:t xml:space="preserve"> przedmiotu Umowy</w:t>
      </w:r>
      <w:r w:rsidR="006E605C">
        <w:rPr>
          <w:rFonts w:ascii="Times New Roman" w:hAnsi="Times New Roman" w:cs="Arial"/>
          <w:bCs/>
          <w:color w:val="000000" w:themeColor="text1"/>
          <w:sz w:val="24"/>
          <w:szCs w:val="24"/>
        </w:rPr>
        <w:t>.</w:t>
      </w:r>
    </w:p>
    <w:p w14:paraId="063E5EF0" w14:textId="674AEE82" w:rsidR="00D03173" w:rsidRPr="00CC76FB" w:rsidRDefault="00D03173" w:rsidP="00942032">
      <w:pPr>
        <w:numPr>
          <w:ilvl w:val="0"/>
          <w:numId w:val="12"/>
        </w:numPr>
        <w:suppressAutoHyphens/>
        <w:autoSpaceDN w:val="0"/>
        <w:spacing w:before="240" w:after="0" w:line="276" w:lineRule="auto"/>
        <w:ind w:right="97"/>
        <w:jc w:val="both"/>
        <w:textAlignment w:val="baseline"/>
        <w:rPr>
          <w:rFonts w:cs="Arial"/>
          <w:color w:val="000000" w:themeColor="text1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Wykonawca wraz ze zgłoszeniem gotowości do odbioru końcowego przedłoży Zamawiającemu niezbędne dokumenty, pozwalające na ocenę prawidłowego wykonania przedmiotu </w:t>
      </w:r>
      <w:r w:rsidR="007668CC" w:rsidRPr="00CC76F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Umowy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które obejmują m.in:</w:t>
      </w:r>
    </w:p>
    <w:p w14:paraId="21CCE1AD" w14:textId="06AD2AD5" w:rsidR="00D03173" w:rsidRPr="00CC76FB" w:rsidRDefault="00606BD4" w:rsidP="00942032">
      <w:pPr>
        <w:numPr>
          <w:ilvl w:val="0"/>
          <w:numId w:val="13"/>
        </w:numPr>
        <w:spacing w:before="240" w:after="0"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03173" w:rsidRPr="00CC76FB">
        <w:rPr>
          <w:rFonts w:ascii="Times New Roman" w:hAnsi="Times New Roman"/>
          <w:color w:val="000000" w:themeColor="text1"/>
          <w:sz w:val="24"/>
          <w:szCs w:val="24"/>
        </w:rPr>
        <w:t>świadcze</w:t>
      </w:r>
      <w:r w:rsidR="001B32FF" w:rsidRPr="00CC76FB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2D44E5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Wykonawcy </w:t>
      </w:r>
      <w:r w:rsidR="00D03173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BA6672">
        <w:rPr>
          <w:rFonts w:ascii="Times New Roman" w:hAnsi="Times New Roman"/>
          <w:color w:val="000000" w:themeColor="text1"/>
          <w:sz w:val="24"/>
          <w:szCs w:val="24"/>
        </w:rPr>
        <w:t xml:space="preserve">prawidłowym 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wykonaniu prac</w:t>
      </w:r>
      <w:r w:rsidR="00EE695A" w:rsidRPr="00CC76FB">
        <w:rPr>
          <w:rStyle w:val="st"/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C2FF3">
        <w:rPr>
          <w:rFonts w:ascii="Times New Roman" w:hAnsi="Times New Roman"/>
          <w:color w:val="000000" w:themeColor="text1"/>
          <w:sz w:val="24"/>
          <w:szCs w:val="24"/>
        </w:rPr>
        <w:t>(załącznik nr 3</w:t>
      </w:r>
      <w:r w:rsidR="00192E88">
        <w:rPr>
          <w:rFonts w:ascii="Times New Roman" w:hAnsi="Times New Roman"/>
          <w:color w:val="000000" w:themeColor="text1"/>
          <w:sz w:val="24"/>
          <w:szCs w:val="24"/>
        </w:rPr>
        <w:t xml:space="preserve"> do U</w:t>
      </w:r>
      <w:r w:rsidR="008C2FF3">
        <w:rPr>
          <w:rFonts w:ascii="Times New Roman" w:hAnsi="Times New Roman"/>
          <w:color w:val="000000" w:themeColor="text1"/>
          <w:sz w:val="24"/>
          <w:szCs w:val="24"/>
        </w:rPr>
        <w:t>mowy)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432DBC" w14:textId="3AC9FD5B" w:rsidR="00627546" w:rsidRPr="00CC76FB" w:rsidRDefault="00606BD4" w:rsidP="00942032">
      <w:pPr>
        <w:numPr>
          <w:ilvl w:val="0"/>
          <w:numId w:val="13"/>
        </w:numPr>
        <w:spacing w:before="240" w:after="0"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</w:rPr>
        <w:t>dokumentów potwierdzających dokonanie zgłoszenia</w:t>
      </w:r>
      <w:r w:rsidR="00EA09DA" w:rsidRPr="00CC76FB">
        <w:rPr>
          <w:rFonts w:ascii="Times New Roman" w:hAnsi="Times New Roman"/>
          <w:color w:val="000000" w:themeColor="text1"/>
          <w:sz w:val="24"/>
          <w:szCs w:val="24"/>
        </w:rPr>
        <w:t xml:space="preserve"> organowi nadzoru budowalnego, okręgowemu inspektorowi pracy  oraz właściwemu państwowemu inspektorowi sanitarnemu, </w:t>
      </w:r>
      <w:r w:rsidR="00627546" w:rsidRPr="00CC76FB">
        <w:rPr>
          <w:rFonts w:ascii="Times New Roman" w:hAnsi="Times New Roman"/>
          <w:color w:val="000000" w:themeColor="text1"/>
          <w:sz w:val="24"/>
          <w:szCs w:val="24"/>
        </w:rPr>
        <w:t>zgodnie z przepisam</w:t>
      </w:r>
      <w:r w:rsidRPr="00CC76FB">
        <w:rPr>
          <w:rFonts w:ascii="Times New Roman" w:hAnsi="Times New Roman"/>
          <w:color w:val="000000" w:themeColor="text1"/>
          <w:sz w:val="24"/>
          <w:szCs w:val="24"/>
        </w:rPr>
        <w:t>i wskazani w § 2 . ust. 1 Umowy;</w:t>
      </w:r>
    </w:p>
    <w:p w14:paraId="0E472108" w14:textId="49E62E13" w:rsidR="002D44E5" w:rsidRPr="006E605C" w:rsidRDefault="009233DF" w:rsidP="002D44E5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605C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7B5849" w:rsidRPr="006E60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rotokoły </w:t>
      </w:r>
      <w:r w:rsidR="00086B33" w:rsidRPr="006E605C">
        <w:rPr>
          <w:rFonts w:ascii="Times New Roman" w:hAnsi="Times New Roman"/>
          <w:bCs/>
          <w:color w:val="000000" w:themeColor="text1"/>
          <w:sz w:val="24"/>
          <w:szCs w:val="24"/>
        </w:rPr>
        <w:t>odbioru</w:t>
      </w:r>
      <w:r w:rsidR="002D44E5" w:rsidRPr="006E60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E60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odpadów </w:t>
      </w:r>
      <w:r w:rsidR="002D44E5" w:rsidRPr="006E605C">
        <w:rPr>
          <w:rFonts w:ascii="Times New Roman" w:hAnsi="Times New Roman"/>
          <w:bCs/>
          <w:color w:val="000000" w:themeColor="text1"/>
          <w:sz w:val="24"/>
          <w:szCs w:val="24"/>
        </w:rPr>
        <w:t>(stwierdzające usuniecie wyrobów zawierających azbest)</w:t>
      </w:r>
      <w:r w:rsidR="007B5849" w:rsidRPr="006E60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</w:t>
      </w:r>
      <w:r w:rsidR="008B58BD" w:rsidRPr="006E605C">
        <w:rPr>
          <w:rFonts w:ascii="Times New Roman" w:hAnsi="Times New Roman"/>
          <w:bCs/>
          <w:color w:val="000000" w:themeColor="text1"/>
          <w:sz w:val="24"/>
          <w:szCs w:val="24"/>
        </w:rPr>
        <w:t>z poszczególnych nieruchomości</w:t>
      </w:r>
      <w:r w:rsidR="0019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(załącznik nr 1 do Umowy)</w:t>
      </w:r>
      <w:r w:rsidR="00606BD4" w:rsidRPr="006E605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5EF7C988" w14:textId="004D327A" w:rsidR="00D03173" w:rsidRPr="006E605C" w:rsidRDefault="00D03173" w:rsidP="002D44E5">
      <w:pPr>
        <w:widowControl w:val="0"/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605C">
        <w:rPr>
          <w:rFonts w:ascii="Times New Roman" w:hAnsi="Times New Roman"/>
          <w:color w:val="000000" w:themeColor="text1"/>
          <w:sz w:val="24"/>
          <w:szCs w:val="24"/>
        </w:rPr>
        <w:t xml:space="preserve">dokumentację </w:t>
      </w:r>
      <w:r w:rsidR="00086B33" w:rsidRPr="006E605C">
        <w:rPr>
          <w:rFonts w:ascii="Times New Roman" w:hAnsi="Times New Roman"/>
          <w:color w:val="000000" w:themeColor="text1"/>
          <w:sz w:val="24"/>
          <w:szCs w:val="24"/>
        </w:rPr>
        <w:t>zdjęciową dla każdej z nieruchomości</w:t>
      </w:r>
      <w:r w:rsidR="00086B33"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dla których realizuje się usuwanie </w:t>
      </w:r>
      <w:r w:rsidR="007668CC"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odpadów</w:t>
      </w:r>
      <w:r w:rsidR="00C17096"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;</w:t>
      </w:r>
    </w:p>
    <w:p w14:paraId="2AD4A774" w14:textId="77777777" w:rsidR="0058394C" w:rsidRPr="006E605C" w:rsidRDefault="0058394C" w:rsidP="0058394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oryginały kart przekazania odpadów z pieczątką składowiska sporządzone pomiędzy Wykonawcą, a składowiskiem odpadów azbestowych, potwierdzające ilość odebranych przez składowisko odpadów (Mg) wraz z </w:t>
      </w:r>
      <w:r w:rsidRPr="006E60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wygenerowaniem potwierdzeń wystawienia kart przekazania odpadów zawierających azbest na odpowiednie składowisko (wydruk z BDO) </w:t>
      </w:r>
      <w:r w:rsidRPr="006E605C">
        <w:rPr>
          <w:rFonts w:ascii="Times New Roman" w:hAnsi="Times New Roman"/>
          <w:color w:val="000000" w:themeColor="text1"/>
          <w:sz w:val="24"/>
          <w:szCs w:val="24"/>
        </w:rPr>
        <w:t xml:space="preserve">oraz z zestawieniem do poszczególnych kart, które powinno zawierać: właściciela nieruchomości, adres nieruchomości z której pochodzą odebrane odpady oraz masa odpadów odebranych i zutylizowanych (Mg);   </w:t>
      </w:r>
    </w:p>
    <w:p w14:paraId="0D1A4440" w14:textId="44D5DD12" w:rsidR="009233DF" w:rsidRPr="006E605C" w:rsidRDefault="003F4A23" w:rsidP="009233DF">
      <w:pPr>
        <w:pStyle w:val="Tekstpodstawowy"/>
        <w:numPr>
          <w:ilvl w:val="0"/>
          <w:numId w:val="13"/>
        </w:numPr>
        <w:spacing w:before="240" w:line="276" w:lineRule="auto"/>
        <w:jc w:val="both"/>
        <w:rPr>
          <w:b w:val="0"/>
          <w:bCs w:val="0"/>
          <w:color w:val="000000" w:themeColor="text1"/>
          <w:szCs w:val="24"/>
        </w:rPr>
      </w:pPr>
      <w:r w:rsidRPr="006E605C">
        <w:rPr>
          <w:b w:val="0"/>
          <w:color w:val="000000" w:themeColor="text1"/>
          <w:szCs w:val="24"/>
          <w:lang w:eastAsia="pl-PL"/>
        </w:rPr>
        <w:t>zestawienie</w:t>
      </w:r>
      <w:r w:rsidR="009233DF" w:rsidRPr="006E605C">
        <w:rPr>
          <w:b w:val="0"/>
          <w:color w:val="000000" w:themeColor="text1"/>
          <w:szCs w:val="24"/>
          <w:lang w:eastAsia="pl-PL"/>
        </w:rPr>
        <w:t xml:space="preserve"> kart przekazania odpadów zawierających azbest na odpowiednie składo</w:t>
      </w:r>
      <w:r w:rsidR="00192E88">
        <w:rPr>
          <w:b w:val="0"/>
          <w:color w:val="000000" w:themeColor="text1"/>
          <w:szCs w:val="24"/>
          <w:lang w:eastAsia="pl-PL"/>
        </w:rPr>
        <w:t>wisko (załącznik nr 2 do U</w:t>
      </w:r>
      <w:r w:rsidR="0058394C" w:rsidRPr="006E605C">
        <w:rPr>
          <w:b w:val="0"/>
          <w:color w:val="000000" w:themeColor="text1"/>
          <w:szCs w:val="24"/>
          <w:lang w:eastAsia="pl-PL"/>
        </w:rPr>
        <w:t>mowy);</w:t>
      </w:r>
    </w:p>
    <w:p w14:paraId="4C4E6E6B" w14:textId="47DEEDFF" w:rsidR="0058394C" w:rsidRPr="006E605C" w:rsidRDefault="0058394C" w:rsidP="0058394C">
      <w:pPr>
        <w:widowControl w:val="0"/>
        <w:numPr>
          <w:ilvl w:val="0"/>
          <w:numId w:val="13"/>
        </w:numPr>
        <w:suppressAutoHyphens/>
        <w:spacing w:before="240" w:after="0"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605C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tabelarycznego rozliczenia wykonanej usługi zawierającego dane: właściciela nieruchomości, adres nieruchomości z której odebrano odpady, ilość w kg oraz datę złożenia odpadów na składowisku</w:t>
      </w:r>
      <w:r w:rsidRPr="006E605C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. </w:t>
      </w:r>
    </w:p>
    <w:p w14:paraId="4E5D291A" w14:textId="77777777" w:rsidR="0058394C" w:rsidRPr="0058394C" w:rsidRDefault="0058394C" w:rsidP="0058394C">
      <w:pPr>
        <w:widowControl w:val="0"/>
        <w:suppressAutoHyphens/>
        <w:spacing w:before="240" w:after="0" w:line="276" w:lineRule="auto"/>
        <w:ind w:left="42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16F4E26" w14:textId="77777777" w:rsidR="00D03173" w:rsidRPr="00BA6672" w:rsidRDefault="00D03173" w:rsidP="00942032">
      <w:pPr>
        <w:widowControl w:val="0"/>
        <w:numPr>
          <w:ilvl w:val="0"/>
          <w:numId w:val="14"/>
        </w:numPr>
        <w:suppressAutoHyphens/>
        <w:spacing w:before="240" w:after="0" w:line="276" w:lineRule="auto"/>
        <w:ind w:left="426" w:hanging="284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5" w:name="_Hlk80874981"/>
      <w:r w:rsidRPr="00BA6672">
        <w:rPr>
          <w:rFonts w:ascii="Times New Roman" w:hAnsi="Times New Roman"/>
          <w:color w:val="000000" w:themeColor="text1"/>
          <w:sz w:val="24"/>
          <w:szCs w:val="24"/>
        </w:rPr>
        <w:t xml:space="preserve">Dokumentem potwierdzającym terminowe wykonanie przedmiotu Umowy jest </w:t>
      </w:r>
      <w:r w:rsidRPr="00BA6672">
        <w:rPr>
          <w:rFonts w:ascii="Times New Roman" w:hAnsi="Times New Roman"/>
          <w:iCs/>
          <w:color w:val="000000" w:themeColor="text1"/>
          <w:sz w:val="24"/>
          <w:szCs w:val="24"/>
        </w:rPr>
        <w:t>protokół odbioru końcowego</w:t>
      </w:r>
      <w:r w:rsidRPr="00BA66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BA6672">
        <w:rPr>
          <w:rFonts w:ascii="Times New Roman" w:hAnsi="Times New Roman"/>
          <w:color w:val="000000" w:themeColor="text1"/>
          <w:sz w:val="24"/>
          <w:szCs w:val="24"/>
        </w:rPr>
        <w:t>podpisany przez obie strony Umowy</w:t>
      </w:r>
      <w:bookmarkEnd w:id="25"/>
      <w:r w:rsidRPr="00BA667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615EBE8" w14:textId="0FD3E3AA" w:rsidR="00D03173" w:rsidRPr="00BA6672" w:rsidRDefault="00D03173" w:rsidP="00942032">
      <w:pPr>
        <w:numPr>
          <w:ilvl w:val="0"/>
          <w:numId w:val="14"/>
        </w:numPr>
        <w:suppressAutoHyphens/>
        <w:autoSpaceDN w:val="0"/>
        <w:spacing w:before="240" w:line="276" w:lineRule="auto"/>
        <w:ind w:left="426" w:right="97" w:hanging="284"/>
        <w:contextualSpacing/>
        <w:jc w:val="both"/>
        <w:textAlignment w:val="baseline"/>
        <w:rPr>
          <w:rFonts w:ascii="Times New Roman" w:hAnsi="Times New Roman"/>
          <w:color w:val="000000" w:themeColor="text1"/>
        </w:rPr>
      </w:pPr>
      <w:r w:rsidRPr="00BA6672">
        <w:rPr>
          <w:rFonts w:ascii="Times New Roman" w:hAnsi="Times New Roman"/>
          <w:color w:val="000000" w:themeColor="text1"/>
          <w:sz w:val="24"/>
          <w:szCs w:val="24"/>
        </w:rPr>
        <w:t>Przystąpienie do odbioru końcowego następuje w terminie nie dłuższym niż</w:t>
      </w:r>
      <w:r w:rsidRPr="00BA66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7 </w:t>
      </w:r>
      <w:r w:rsidRPr="00BA6672">
        <w:rPr>
          <w:rFonts w:ascii="Times New Roman" w:hAnsi="Times New Roman"/>
          <w:color w:val="000000" w:themeColor="text1"/>
          <w:sz w:val="24"/>
          <w:szCs w:val="24"/>
        </w:rPr>
        <w:t xml:space="preserve">dni od dnia </w:t>
      </w:r>
      <w:r w:rsidR="00C94F9D" w:rsidRPr="00BA6672">
        <w:rPr>
          <w:rFonts w:ascii="Times New Roman" w:hAnsi="Times New Roman"/>
          <w:color w:val="000000" w:themeColor="text1"/>
          <w:sz w:val="24"/>
          <w:szCs w:val="24"/>
        </w:rPr>
        <w:t xml:space="preserve">pisemnego </w:t>
      </w:r>
      <w:r w:rsidRPr="00BA6672">
        <w:rPr>
          <w:rFonts w:ascii="Times New Roman" w:hAnsi="Times New Roman"/>
          <w:color w:val="000000" w:themeColor="text1"/>
          <w:sz w:val="24"/>
          <w:szCs w:val="24"/>
        </w:rPr>
        <w:t>zgłoszenia przez Wykonawcę Zamawiającemu gotowości do odbioru końcowego.</w:t>
      </w:r>
    </w:p>
    <w:p w14:paraId="1E570A4C" w14:textId="0482149B" w:rsidR="00E32F2D" w:rsidRPr="00BA6672" w:rsidRDefault="00D03173" w:rsidP="000E75B1">
      <w:pPr>
        <w:numPr>
          <w:ilvl w:val="0"/>
          <w:numId w:val="14"/>
        </w:numPr>
        <w:suppressAutoHyphens/>
        <w:autoSpaceDN w:val="0"/>
        <w:spacing w:before="240" w:line="276" w:lineRule="auto"/>
        <w:ind w:left="426" w:right="97" w:hanging="284"/>
        <w:contextualSpacing/>
        <w:jc w:val="both"/>
        <w:textAlignment w:val="baseline"/>
        <w:rPr>
          <w:rFonts w:ascii="Times New Roman" w:hAnsi="Times New Roman"/>
          <w:color w:val="000000" w:themeColor="text1"/>
        </w:rPr>
      </w:pP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>Jeżeli w toku czynności odbioru zostaną stwierdzone przez Zamawiającego wady lub braki</w:t>
      </w:r>
      <w:r w:rsidR="007668CC"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powyższej dokumentacji</w:t>
      </w: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(niekompletne</w:t>
      </w:r>
      <w:r w:rsidR="007668CC"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>błędne dokumenty), to Zamawiający może odmówić odbioru do czasu ich uzupełnienia lub korekty</w:t>
      </w:r>
      <w:r w:rsidR="008A2F34"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przez Wykonawcę</w:t>
      </w: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9E6A42"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                    </w:t>
      </w: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>w wyznaczonym</w:t>
      </w:r>
      <w:r w:rsidR="008A2F34"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przez Zamawiającego</w:t>
      </w:r>
      <w:r w:rsidRPr="00BA667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terminie.</w:t>
      </w:r>
    </w:p>
    <w:p w14:paraId="0D5D4079" w14:textId="77777777" w:rsidR="000E75B1" w:rsidRPr="00BA6672" w:rsidRDefault="000E75B1" w:rsidP="000E75B1">
      <w:pPr>
        <w:suppressAutoHyphens/>
        <w:autoSpaceDN w:val="0"/>
        <w:spacing w:before="240" w:line="276" w:lineRule="auto"/>
        <w:ind w:left="426" w:right="97"/>
        <w:contextualSpacing/>
        <w:jc w:val="both"/>
        <w:textAlignment w:val="baseline"/>
        <w:rPr>
          <w:rFonts w:ascii="Times New Roman" w:hAnsi="Times New Roman"/>
          <w:color w:val="000000" w:themeColor="text1"/>
        </w:rPr>
      </w:pPr>
    </w:p>
    <w:p w14:paraId="0C32DA35" w14:textId="65FA8954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§</w:t>
      </w:r>
      <w:bookmarkEnd w:id="24"/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120D82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6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.</w:t>
      </w:r>
    </w:p>
    <w:p w14:paraId="15E9D981" w14:textId="4585F277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Kary umowne</w:t>
      </w:r>
      <w:r w:rsidR="00923804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i odstąpienie od Umowy</w:t>
      </w:r>
    </w:p>
    <w:p w14:paraId="4749F0D2" w14:textId="6522DF9F" w:rsidR="00E32F2D" w:rsidRPr="00CC76FB" w:rsidRDefault="00E32F2D" w:rsidP="00942032">
      <w:p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1.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ab/>
        <w:t xml:space="preserve">Strony ustanawiają odpowiedzialność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Wykonawcy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 niewykonanie lub nienależyte wykonanie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przedmiotu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umowy w formie kar umownych.</w:t>
      </w:r>
    </w:p>
    <w:p w14:paraId="7AA882A6" w14:textId="77777777" w:rsidR="00E32F2D" w:rsidRPr="00CC76FB" w:rsidRDefault="00E32F2D" w:rsidP="00942032">
      <w:p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2.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ab/>
        <w:t>Wykonawca zapłaci Zamawiającemu kary umowne:</w:t>
      </w:r>
    </w:p>
    <w:p w14:paraId="030FCBE2" w14:textId="5616D587" w:rsidR="00A77CAF" w:rsidRPr="00CC76FB" w:rsidRDefault="009F6CF4" w:rsidP="00942032">
      <w:pPr>
        <w:pStyle w:val="Akapitzlist"/>
        <w:numPr>
          <w:ilvl w:val="0"/>
          <w:numId w:val="24"/>
        </w:numPr>
        <w:spacing w:after="0" w:line="276" w:lineRule="auto"/>
        <w:ind w:hanging="218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</w:t>
      </w:r>
      <w:r w:rsidR="005E22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w wysokości </w:t>
      </w:r>
      <w:r w:rsidR="005306D2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2</w:t>
      </w:r>
      <w:r w:rsidR="00A77C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% </w:t>
      </w:r>
      <w:r w:rsidR="008A2F34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wartości Umowy</w:t>
      </w:r>
      <w:r w:rsidR="004520C1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brutto</w:t>
      </w:r>
      <w:r w:rsidR="004520C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określone</w:t>
      </w:r>
      <w:r w:rsidR="001D2D83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j</w:t>
      </w:r>
      <w:r w:rsidR="004520C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 § 4.</w:t>
      </w:r>
      <w:r w:rsidR="004520C1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4520C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ust.2,</w:t>
      </w:r>
      <w:r w:rsidR="00A77C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z tytułu nieterminowego wykonania</w:t>
      </w:r>
      <w:r w:rsidR="004242EA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</w:t>
      </w:r>
      <w:r w:rsidR="00A77C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przedmiotu Umowy lub w przypadku </w:t>
      </w:r>
      <w:r w:rsidR="008A2F34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zwłoki</w:t>
      </w:r>
      <w:r w:rsidR="00A77C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w usuwaniu uchybień nienależytego wykonania usług, za każdy dzień zwłoki</w:t>
      </w:r>
      <w:r w:rsidR="004520C1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w stosunku do ustalonych </w:t>
      </w:r>
      <w:r w:rsidR="008A2F34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przez Zamawiającego </w:t>
      </w:r>
      <w:r w:rsidR="004520C1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terminów</w:t>
      </w:r>
      <w:r w:rsidR="00A77CAF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;</w:t>
      </w:r>
    </w:p>
    <w:p w14:paraId="2DA91CC2" w14:textId="0F1304DE" w:rsidR="00E32F2D" w:rsidRPr="00CC76FB" w:rsidRDefault="009F6CF4" w:rsidP="00942032">
      <w:pPr>
        <w:pStyle w:val="Akapitzlist"/>
        <w:numPr>
          <w:ilvl w:val="0"/>
          <w:numId w:val="24"/>
        </w:numPr>
        <w:spacing w:before="240" w:after="0" w:line="276" w:lineRule="auto"/>
        <w:ind w:hanging="218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wysokości 1%  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wartości Umowy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brutto określone</w:t>
      </w:r>
      <w:r w:rsidR="001D2D83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j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 § 4.</w:t>
      </w:r>
      <w:r w:rsidR="00E32F2D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ust.2, za każdy dzień </w:t>
      </w:r>
      <w:r w:rsidR="00AC5785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zwłoki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 stosunku do terminów określonych w §2 ust.</w:t>
      </w:r>
      <w:r w:rsidR="001731B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9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ust.</w:t>
      </w:r>
      <w:r w:rsidR="001731B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10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, za każdy przypadek </w:t>
      </w:r>
      <w:r w:rsidR="00AC5785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zwłoki</w:t>
      </w:r>
      <w:r w:rsidR="00C94F9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niewykonania </w:t>
      </w:r>
      <w:r w:rsidR="00E17B6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zobowiązań określonych w § 2 ust. 9, ust. 10 (innych niż wskazanych w tych postanowieniach termin) – za każdą nieprawidłowość bądź nie wykonanie zobowiązań przez Wykonawcę;</w:t>
      </w:r>
    </w:p>
    <w:p w14:paraId="3C4B2E46" w14:textId="643860B5" w:rsidR="00146806" w:rsidRPr="00CC76FB" w:rsidRDefault="009F6CF4" w:rsidP="00942032">
      <w:pPr>
        <w:pStyle w:val="Akapitzlist"/>
        <w:numPr>
          <w:ilvl w:val="0"/>
          <w:numId w:val="24"/>
        </w:numPr>
        <w:spacing w:before="240" w:after="0" w:line="276" w:lineRule="auto"/>
        <w:ind w:hanging="21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</w:t>
      </w:r>
      <w:r w:rsidR="004520C1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w wysokości 1% z tytułu nieterminowego przedłożenia dokumentów</w:t>
      </w:r>
      <w:r w:rsidR="00146806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, o których mowa </w:t>
      </w:r>
      <w:r w:rsidR="009E6A42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                    </w:t>
      </w:r>
      <w:r w:rsidR="00146806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w </w:t>
      </w:r>
      <w:r w:rsidR="0014680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§5 ust. 5</w:t>
      </w:r>
      <w:r w:rsidR="00E17B6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 związku z § 5 ust. 3 i 4</w:t>
      </w:r>
      <w:r w:rsidR="0014680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, za każdy dzień zwłoki w stosunku do 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wyznaczonych</w:t>
      </w:r>
      <w:r w:rsidR="0014680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terminów;</w:t>
      </w:r>
    </w:p>
    <w:p w14:paraId="2A56587D" w14:textId="7EF7306C" w:rsidR="00146806" w:rsidRPr="00CC76FB" w:rsidRDefault="00E32F2D" w:rsidP="00942032">
      <w:pPr>
        <w:pStyle w:val="Akapitzlist"/>
        <w:numPr>
          <w:ilvl w:val="0"/>
          <w:numId w:val="24"/>
        </w:numPr>
        <w:spacing w:before="240" w:after="0" w:line="276" w:lineRule="auto"/>
        <w:ind w:hanging="21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 tytułu odstąpienia od umowy z przyczyn występujących po stronie Wykonawcy</w:t>
      </w:r>
      <w:r w:rsidR="00E17B6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 w tym odmo</w:t>
      </w:r>
      <w:r w:rsidR="009D1D8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wy wykonania, braku realizacji</w:t>
      </w:r>
      <w:r w:rsidR="00E17B6C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</w:t>
      </w:r>
      <w:r w:rsidR="009D1D8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wysokości 10% 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wartości Umowy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brutto, określone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j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w § 4 ust.2</w:t>
      </w:r>
      <w:r w:rsidR="001D2D83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p w14:paraId="0F0E7492" w14:textId="16CDD727" w:rsidR="00C878B6" w:rsidRPr="00CC76FB" w:rsidRDefault="00146806" w:rsidP="00942032">
      <w:pPr>
        <w:pStyle w:val="Akapitzlist"/>
        <w:numPr>
          <w:ilvl w:val="0"/>
          <w:numId w:val="28"/>
        </w:numPr>
        <w:spacing w:before="240"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Zamawiający jest uprawniony także do 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odstąpienia od Umowy w przypadku, gdy </w:t>
      </w:r>
      <w:r w:rsidR="009E6A4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                            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 przyczyn leżących po stronie Wykonawcy, Wykonawca nie przystąpi do wykonania </w:t>
      </w:r>
      <w:r w:rsidR="00C878B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przedmiotu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Umowy w czasie przekraczającym  </w:t>
      </w:r>
      <w:r w:rsidR="00C878B6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7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dni lub gdy przerwie wykonanie Umowy na okres przekraczający 7 dni</w:t>
      </w:r>
      <w:r w:rsidR="009D1D8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. 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 takim wypadku Zamawiającemu przysługuje kara umowna określona w</w:t>
      </w:r>
      <w:r w:rsidR="008A2F34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ust.2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pkt.</w:t>
      </w:r>
      <w:r w:rsidR="008C56F9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4</w:t>
      </w:r>
      <w:r w:rsidR="00EF62C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).</w:t>
      </w:r>
    </w:p>
    <w:p w14:paraId="3A01729E" w14:textId="5721499F" w:rsidR="00C878B6" w:rsidRPr="00CC76FB" w:rsidRDefault="00EF62C7" w:rsidP="00942032">
      <w:pPr>
        <w:pStyle w:val="Akapitzlist"/>
        <w:numPr>
          <w:ilvl w:val="0"/>
          <w:numId w:val="28"/>
        </w:numPr>
        <w:spacing w:before="240"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lastRenderedPageBreak/>
        <w:t xml:space="preserve">W razie niewykonania lub nienależytego wykonania przedmiotu Umowy przez Wykonawcę, Zamawiający może zlecić wykonanie tych czynności osobie trzeciej, </w:t>
      </w:r>
      <w:r w:rsidR="009E6A42"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                           </w:t>
      </w: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a poniesionym kosztem obciążyć Wykonawcę.</w:t>
      </w:r>
    </w:p>
    <w:p w14:paraId="1E37081B" w14:textId="3312439C" w:rsidR="00C878B6" w:rsidRPr="00CC76FB" w:rsidRDefault="00E32F2D" w:rsidP="00942032">
      <w:pPr>
        <w:pStyle w:val="Akapitzlist"/>
        <w:numPr>
          <w:ilvl w:val="0"/>
          <w:numId w:val="28"/>
        </w:numPr>
        <w:spacing w:before="240"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przypadku, gdy wysokość poniesionej szkody przewyższa wysokość kar zastrzeżonych w Umowie, Wykonawca zapłaci Zamawiającemu odszkodowanie na zasadach ogólnych, </w:t>
      </w:r>
      <w:r w:rsidR="009E6A4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                 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wysokości odpowiadającej poniesionej szkodzie w pełnej wysokości. </w:t>
      </w:r>
    </w:p>
    <w:p w14:paraId="31D2EF2A" w14:textId="12CB973E" w:rsidR="004E2AED" w:rsidRPr="00CC76FB" w:rsidRDefault="00E32F2D" w:rsidP="004E2AED">
      <w:pPr>
        <w:pStyle w:val="Akapitzlist"/>
        <w:numPr>
          <w:ilvl w:val="0"/>
          <w:numId w:val="28"/>
        </w:numPr>
        <w:spacing w:before="240"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</w:pPr>
      <w:bookmarkStart w:id="26" w:name="_Hlk43203458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razie zaistnienia istotnej zmiany okoliczności powodującej, że wykonanie Umowy nie leży w interesie publicznym, czego nie można było przewidzieć, w chwili zawarcia Umowy, Zamawiający może odstąpić od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mowy w terminie 30 dni od powzięcia wiadomości o powyższych okolicznościach. </w:t>
      </w:r>
    </w:p>
    <w:bookmarkEnd w:id="26"/>
    <w:p w14:paraId="687D09D9" w14:textId="77777777" w:rsidR="00120D82" w:rsidRPr="00CC76FB" w:rsidRDefault="00120D82" w:rsidP="00942032">
      <w:pPr>
        <w:spacing w:before="240" w:after="0" w:line="276" w:lineRule="auto"/>
        <w:ind w:left="426" w:hanging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bookmarkStart w:id="27" w:name="_Hlk43455298"/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1FEFAE77" w14:textId="77777777" w:rsidR="00120D82" w:rsidRPr="00CC76FB" w:rsidRDefault="00120D82" w:rsidP="00942032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Ochrona danych osobowych</w:t>
      </w:r>
    </w:p>
    <w:bookmarkEnd w:id="27"/>
    <w:p w14:paraId="4904BC88" w14:textId="5EB89242" w:rsidR="00120D82" w:rsidRPr="00CC76FB" w:rsidRDefault="00120D82" w:rsidP="00942032">
      <w:pPr>
        <w:numPr>
          <w:ilvl w:val="0"/>
          <w:numId w:val="17"/>
        </w:numPr>
        <w:spacing w:before="240"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Strony w odrębnej umowie na powierzanie przetwarzania danych osobowych określą warunki przetwarzania powierzonych danych i ich ochrony stosownie do przepisów rozporządzenia Parlamentu Europejskiego i Rady (UE) 2016/679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27 kwietnia 2016 r. </w:t>
      </w: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sprawie ochrony osób fizycznych w związku z przetwarzaniem danych osobowych </w:t>
      </w:r>
      <w:r w:rsidR="009E6A42"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             </w:t>
      </w: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w sprawie swobodnego przepływu takich danych oraz uchylenia dyrektywy 95/46/WE (ogólne rozporządzenie o ochronie danych)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</w:t>
      </w: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Dz.U.UE.L.2016.119.1) </w:t>
      </w: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oraz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ustawy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10 maja 2018 r.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C7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ochronie danych osobowych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z 2019 r., poz. 1781 ze zm.). </w:t>
      </w:r>
    </w:p>
    <w:p w14:paraId="02E7565D" w14:textId="7C8E9544" w:rsidR="004E2AED" w:rsidRPr="00CC76FB" w:rsidRDefault="00120D82" w:rsidP="00035859">
      <w:pPr>
        <w:numPr>
          <w:ilvl w:val="0"/>
          <w:numId w:val="17"/>
        </w:numPr>
        <w:spacing w:before="240"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Rozwiązanie niniejszej Umowy skutkuje rozwiązaniem umowy, o której mowa w ust. 1.</w:t>
      </w:r>
    </w:p>
    <w:p w14:paraId="5B59A5EB" w14:textId="39144751" w:rsidR="00E32F2D" w:rsidRPr="00CC76FB" w:rsidRDefault="00E32F2D" w:rsidP="00942032">
      <w:pPr>
        <w:spacing w:before="240"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120D82" w:rsidRPr="00CC76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8</w:t>
      </w:r>
      <w:r w:rsidRPr="00CC76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193F068F" w14:textId="77777777" w:rsidR="00E32F2D" w:rsidRPr="00CC76FB" w:rsidRDefault="00E32F2D" w:rsidP="00942032">
      <w:pPr>
        <w:spacing w:before="240"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Podwykonawcy</w:t>
      </w:r>
    </w:p>
    <w:p w14:paraId="1322A284" w14:textId="05014BD7" w:rsidR="00035859" w:rsidRPr="00CC76FB" w:rsidRDefault="00E32F2D" w:rsidP="00942032">
      <w:pPr>
        <w:spacing w:before="240"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nie może powierzyć </w:t>
      </w:r>
      <w:r w:rsidR="009B1CFF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wykonanie 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przedmiotu </w:t>
      </w:r>
      <w:r w:rsidR="00E03C62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mowy podwykonawcom pod rygorem nieważności oraz zobowiązuje się</w:t>
      </w:r>
      <w:r w:rsidR="005A01EA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samodzielnego wykonania całego przedmiotu umowy.</w:t>
      </w:r>
      <w:r w:rsidR="00530A22" w:rsidRPr="00CC76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Wykonawca zapewnia, że wszystkie osoby wyznaczone przez niego do realizacji niniejszej umowy posiadają odpowiednie kwalifikacje oraz przeszkolenia i uprawnienia wymagane przepisami prawa.</w:t>
      </w:r>
    </w:p>
    <w:p w14:paraId="415F8378" w14:textId="3D45EF3F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 xml:space="preserve">§ </w:t>
      </w:r>
      <w:r w:rsidR="00120D82"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9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.</w:t>
      </w:r>
    </w:p>
    <w:p w14:paraId="08435AD4" w14:textId="77777777" w:rsidR="00E32F2D" w:rsidRPr="00CC76FB" w:rsidRDefault="00E32F2D" w:rsidP="00942032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  <w:t>Postanowienia końcowe</w:t>
      </w:r>
    </w:p>
    <w:p w14:paraId="671FE121" w14:textId="77777777" w:rsidR="00C878B6" w:rsidRPr="00CC76FB" w:rsidRDefault="00E32F2D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bookmarkStart w:id="28" w:name="_Hlk43203553"/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Zmiany niniejszej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mowie wymagają formy pisemnej zgody pod rygorem nieważności.</w:t>
      </w:r>
    </w:p>
    <w:p w14:paraId="1B002E64" w14:textId="1D57F10D" w:rsidR="00E32F2D" w:rsidRPr="00CC76FB" w:rsidRDefault="00C878B6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Wykonawca nie może przenieść na osobę trzecią wierzytelności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lub praw wynikających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 niniejszej Umowy, pod rygorem nieważności, chyba, że Zamawiający wyrazi na powyższe pisemną zgodę.</w:t>
      </w:r>
      <w:r w:rsidR="00E32F2D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</w:p>
    <w:p w14:paraId="71006EB8" w14:textId="598AD5C9" w:rsidR="00E32F2D" w:rsidRPr="00CC76FB" w:rsidRDefault="00E32F2D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przypadku sporu na tle niniejszej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mowy Strony zgodnie oświadczają,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br/>
        <w:t>że poddają się rozstrzygnięciu sądu właściwego dla siedziby Zamawiającego.</w:t>
      </w:r>
    </w:p>
    <w:p w14:paraId="38A4721E" w14:textId="7274EA0B" w:rsidR="00E32F2D" w:rsidRPr="00CC76FB" w:rsidRDefault="00E32F2D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sprawach nieuregulowanych </w:t>
      </w:r>
      <w:r w:rsidR="00E03C62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</w:t>
      </w:r>
      <w:r w:rsidR="003A6037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mową będą miały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zastosowania 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powszechnie </w:t>
      </w:r>
      <w:r w:rsidR="00C1390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obowiązujące przepisy prawa, w tym 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ustaw</w:t>
      </w:r>
      <w:r w:rsidR="00C1390A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 dnia 23 kwietnia 1964 r. Kodeks cywilny</w:t>
      </w:r>
      <w:r w:rsidR="003F4A23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(Dz. U z 2023 r. poz. 1610</w:t>
      </w:r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z </w:t>
      </w:r>
      <w:proofErr w:type="spellStart"/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późn</w:t>
      </w:r>
      <w:proofErr w:type="spellEnd"/>
      <w:r w:rsidR="004E7511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 zm.)</w:t>
      </w:r>
      <w:r w:rsidR="00AB4765"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p w14:paraId="17BACAAF" w14:textId="24E19A59" w:rsidR="00E32F2D" w:rsidRDefault="00E32F2D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lastRenderedPageBreak/>
        <w:t xml:space="preserve">Umowa została sporządzona w 3 jednobrzmiących egzemplarzach, z których 1 egz. otrzymuje </w:t>
      </w: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>Wykonawca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,  2 egz.</w:t>
      </w:r>
      <w:r w:rsidRPr="00CC76FB">
        <w:rPr>
          <w:rFonts w:ascii="Times New Roman" w:hAnsi="Times New Roman"/>
          <w:bCs/>
          <w:color w:val="000000" w:themeColor="text1"/>
          <w:sz w:val="24"/>
          <w:szCs w:val="24"/>
          <w:lang w:eastAsia="hi-IN" w:bidi="hi-IN"/>
        </w:rPr>
        <w:t xml:space="preserve"> Zamawiający</w:t>
      </w:r>
      <w:r w:rsidRPr="00CC76FB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.</w:t>
      </w:r>
    </w:p>
    <w:p w14:paraId="2112C702" w14:textId="25E9771F" w:rsidR="004717E2" w:rsidRDefault="004717E2" w:rsidP="009420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Integralną część umowy stanowią załączniki :</w:t>
      </w:r>
    </w:p>
    <w:p w14:paraId="088BA1AE" w14:textId="6927E036" w:rsidR="004717E2" w:rsidRDefault="004717E2" w:rsidP="004717E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Załącznik nr 1 – Protokół odbioru odpadów;</w:t>
      </w:r>
    </w:p>
    <w:p w14:paraId="5220B09E" w14:textId="11C53F9C" w:rsidR="004717E2" w:rsidRDefault="004717E2" w:rsidP="004717E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Załącznik nr 2 – Zestawienie kart przekazania odpadów zawierających azbest na odpowiednie składowisko;</w:t>
      </w:r>
    </w:p>
    <w:p w14:paraId="50E3630F" w14:textId="282103E5" w:rsidR="00E32F2D" w:rsidRPr="006A10AB" w:rsidRDefault="004717E2" w:rsidP="006A10A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Załącznik nr 3 – Oświadczenie wykonawcy. </w:t>
      </w:r>
      <w:bookmarkEnd w:id="28"/>
    </w:p>
    <w:p w14:paraId="2B5D98D7" w14:textId="77777777" w:rsidR="00627546" w:rsidRPr="00CC76FB" w:rsidRDefault="00627546" w:rsidP="00942032">
      <w:pPr>
        <w:spacing w:before="240"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</w:p>
    <w:p w14:paraId="3C2CD380" w14:textId="533D9F50" w:rsidR="00435E08" w:rsidRPr="00435E08" w:rsidRDefault="00E32F2D" w:rsidP="00435E08">
      <w:pPr>
        <w:spacing w:before="240"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435E08" w:rsidRPr="00435E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>W Y K O N A W C A</w:t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C76FB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</w:t>
      </w:r>
      <w:r w:rsidR="00435E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435E0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35E08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Z A M A W I A J Ą C</w:t>
      </w:r>
      <w:r w:rsidR="00CC3110">
        <w:rPr>
          <w:rFonts w:ascii="Times New Roman" w:hAnsi="Times New Roman"/>
          <w:b/>
          <w:color w:val="000000" w:themeColor="text1"/>
          <w:sz w:val="24"/>
          <w:szCs w:val="24"/>
        </w:rPr>
        <w:t>Y</w:t>
      </w:r>
      <w:r w:rsidR="00435E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1453668" w14:textId="1E86B7C4" w:rsidR="00CC3110" w:rsidRPr="00CC3110" w:rsidRDefault="00CC3110" w:rsidP="00CC311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CC3110">
        <w:rPr>
          <w:rFonts w:ascii="Times New Roman" w:hAnsi="Times New Roman"/>
          <w:sz w:val="24"/>
          <w:szCs w:val="24"/>
        </w:rPr>
        <w:t xml:space="preserve">Załącznik nr 1 do Umowy </w:t>
      </w:r>
      <w:r>
        <w:rPr>
          <w:rFonts w:ascii="Times New Roman" w:hAnsi="Times New Roman"/>
          <w:sz w:val="24"/>
          <w:szCs w:val="24"/>
        </w:rPr>
        <w:t xml:space="preserve">nr …/MK/2023 z dnia </w:t>
      </w:r>
    </w:p>
    <w:p w14:paraId="67452752" w14:textId="77777777" w:rsidR="00CC3110" w:rsidRPr="00CC3110" w:rsidRDefault="00CC3110" w:rsidP="00CC3110">
      <w:pPr>
        <w:spacing w:line="276" w:lineRule="auto"/>
        <w:rPr>
          <w:rFonts w:ascii="Times New Roman" w:hAnsi="Times New Roman"/>
          <w:sz w:val="20"/>
          <w:szCs w:val="24"/>
        </w:rPr>
      </w:pPr>
    </w:p>
    <w:p w14:paraId="63026076" w14:textId="77777777" w:rsidR="00CC3110" w:rsidRPr="00CC3110" w:rsidRDefault="00CC3110" w:rsidP="00CC3110">
      <w:pPr>
        <w:spacing w:line="276" w:lineRule="auto"/>
        <w:rPr>
          <w:rFonts w:ascii="Times New Roman" w:hAnsi="Times New Roman"/>
          <w:sz w:val="20"/>
          <w:szCs w:val="24"/>
        </w:rPr>
      </w:pPr>
      <w:r w:rsidRPr="00CC3110">
        <w:rPr>
          <w:rFonts w:ascii="Times New Roman" w:hAnsi="Times New Roman"/>
          <w:sz w:val="20"/>
          <w:szCs w:val="24"/>
        </w:rPr>
        <w:t>Załącznik nr 4 do wniosku o płatność</w:t>
      </w:r>
    </w:p>
    <w:p w14:paraId="6D3B6961" w14:textId="77777777" w:rsidR="00CC3110" w:rsidRPr="00CC3110" w:rsidRDefault="00CC3110" w:rsidP="00CC3110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4C1D13" w14:textId="025C3F9F" w:rsidR="00CC3110" w:rsidRPr="00CC3110" w:rsidRDefault="00CC3110" w:rsidP="00CC311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10">
        <w:rPr>
          <w:rFonts w:ascii="Times New Roman" w:hAnsi="Times New Roman"/>
          <w:b/>
          <w:sz w:val="24"/>
          <w:szCs w:val="24"/>
        </w:rPr>
        <w:t>PROTOKÓŁ ODBIORU ODPADÓW</w:t>
      </w:r>
    </w:p>
    <w:p w14:paraId="490460D5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 xml:space="preserve">Właściciel nieruchomości (imię i nazwisko lub nazwa): </w:t>
      </w:r>
    </w:p>
    <w:p w14:paraId="480399D4" w14:textId="77777777" w:rsidR="00CC3110" w:rsidRPr="00CC3110" w:rsidRDefault="00CC3110" w:rsidP="00CC3110">
      <w:pPr>
        <w:spacing w:before="100" w:after="20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4D313AAC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Adres nieruchomości, z której usunięto wyroby zawierające azbest (miejscowość, ulica numer budynku) oraz numer działki:</w:t>
      </w:r>
    </w:p>
    <w:p w14:paraId="74A4BE75" w14:textId="77777777" w:rsidR="00CC3110" w:rsidRPr="00CC3110" w:rsidRDefault="00CC3110" w:rsidP="00CC3110">
      <w:pPr>
        <w:spacing w:before="100" w:after="20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6F2B96DF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Rodzaj odpadów zawierających azbest (eternit falisty, eternit płaski, inne odpady):</w:t>
      </w:r>
    </w:p>
    <w:p w14:paraId="7647D954" w14:textId="77777777" w:rsidR="00CC3110" w:rsidRPr="00CC3110" w:rsidRDefault="00CC3110" w:rsidP="00CC3110">
      <w:pPr>
        <w:tabs>
          <w:tab w:val="num" w:pos="426"/>
        </w:tabs>
        <w:spacing w:before="100" w:after="200"/>
        <w:ind w:left="425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3D695025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 xml:space="preserve">Potwierdzam usunięcie wyrobów zawierających azbest z terenu nieruchomości: </w:t>
      </w:r>
    </w:p>
    <w:p w14:paraId="0C347330" w14:textId="77777777" w:rsidR="00CC3110" w:rsidRPr="00CC3110" w:rsidRDefault="00CC3110" w:rsidP="00CC3110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ilość usuniętych odpadów (demontaż wyrobów z obiektów) – …………. Mg</w:t>
      </w:r>
    </w:p>
    <w:p w14:paraId="5333A073" w14:textId="77777777" w:rsidR="00CC3110" w:rsidRPr="00CC3110" w:rsidRDefault="00CC3110" w:rsidP="00CC3110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 xml:space="preserve">ilość usuniętych odpadów (odbiór wyrobów składowanych) – …………. Mg  </w:t>
      </w:r>
    </w:p>
    <w:p w14:paraId="7E9F3577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Data usunięcia odpadów zawierających azbest z posesji: …………………………..</w:t>
      </w:r>
    </w:p>
    <w:p w14:paraId="3CD30054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 xml:space="preserve">Strony oświadczają, że wszystkie dane zawarte w protokole są zgodne z prawdą. </w:t>
      </w:r>
    </w:p>
    <w:p w14:paraId="05C07827" w14:textId="77777777" w:rsidR="00CC3110" w:rsidRPr="00CC3110" w:rsidRDefault="00CC3110" w:rsidP="00CC3110">
      <w:pPr>
        <w:numPr>
          <w:ilvl w:val="0"/>
          <w:numId w:val="35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Protokół został sporządzony w trzech egzemplarzach, z których: dwa otrzymuje Wykonawca (celem przekazania jednego z egzemplarzy Zamawiającemu), a jeden egzemplarz otrzymuje Właściciel nieruchomości.</w:t>
      </w:r>
    </w:p>
    <w:p w14:paraId="43CE1748" w14:textId="77777777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B81A78" w14:textId="1EF399B4" w:rsidR="00CC3110" w:rsidRPr="00CC3110" w:rsidRDefault="00CC3110" w:rsidP="00CC311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311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31DC245E" w14:textId="77777777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Oświadczam, że prace związane z usunięciem wyrobów zawierających azbest zostały wykonane prawidłowo, zgodnie z obowiązującymi przepisami prawa w tym zakresie, w tym zgodnie z Rozporządzeniem Ministra Gospodarki, Pracy i Polityki Społecznej z dnia 2 kwietnia 2004 r. w sprawie sposobów i warunków bezpiecznego użytkowania i usuwania wyrobów zawierających azbest (z późniejszymi zmianami), z zachowaniem właściwych przepisów technicznych i sanitarnych, a teren posesji został oczyszczony z pyłu azbestowego.</w:t>
      </w:r>
    </w:p>
    <w:p w14:paraId="656BFB85" w14:textId="77777777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9" w:name="_Hlk137035957"/>
    </w:p>
    <w:p w14:paraId="04787EC9" w14:textId="28017734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Data sporządzenia protokołu: ………………………</w:t>
      </w:r>
    </w:p>
    <w:p w14:paraId="1DA496B3" w14:textId="77777777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CD1E37" w14:textId="5B46C176" w:rsidR="00CC3110" w:rsidRP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3110">
        <w:rPr>
          <w:rFonts w:ascii="Times New Roman" w:hAnsi="Times New Roman"/>
          <w:sz w:val="24"/>
          <w:szCs w:val="24"/>
        </w:rPr>
        <w:t>Pieczęć i podpis przedstawiciela Wykonawcy: ……………………………………….</w:t>
      </w:r>
    </w:p>
    <w:p w14:paraId="637FA22A" w14:textId="77777777" w:rsidR="00CC3110" w:rsidRDefault="00CC3110" w:rsidP="00CC3110">
      <w:pPr>
        <w:spacing w:line="276" w:lineRule="auto"/>
        <w:jc w:val="both"/>
        <w:rPr>
          <w:rFonts w:ascii="Times New Roman" w:hAnsi="Times New Roman"/>
          <w:sz w:val="24"/>
          <w:szCs w:val="24"/>
        </w:rPr>
        <w:sectPr w:rsidR="00CC3110" w:rsidSect="00B1338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C3110">
        <w:rPr>
          <w:rFonts w:ascii="Times New Roman" w:hAnsi="Times New Roman"/>
          <w:sz w:val="24"/>
          <w:szCs w:val="24"/>
        </w:rPr>
        <w:t>Podpis Właściciela nieruchomości: …………………………………………………</w:t>
      </w:r>
      <w:bookmarkEnd w:id="29"/>
      <w:r w:rsidRPr="00CC3110">
        <w:rPr>
          <w:rFonts w:ascii="Times New Roman" w:hAnsi="Times New Roman"/>
          <w:sz w:val="24"/>
          <w:szCs w:val="24"/>
        </w:rPr>
        <w:t>…</w:t>
      </w:r>
    </w:p>
    <w:p w14:paraId="490801C7" w14:textId="0C44FED5" w:rsidR="001E790D" w:rsidRDefault="00CC3110" w:rsidP="00CC311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2</w:t>
      </w:r>
      <w:r w:rsidRPr="00CC3110">
        <w:rPr>
          <w:rFonts w:ascii="Times New Roman" w:hAnsi="Times New Roman"/>
          <w:sz w:val="24"/>
          <w:szCs w:val="24"/>
        </w:rPr>
        <w:t xml:space="preserve"> do Umowy </w:t>
      </w:r>
      <w:r>
        <w:rPr>
          <w:rFonts w:ascii="Times New Roman" w:hAnsi="Times New Roman"/>
          <w:sz w:val="24"/>
          <w:szCs w:val="24"/>
        </w:rPr>
        <w:t xml:space="preserve">nr …/MK/2023 z dnia </w:t>
      </w:r>
    </w:p>
    <w:p w14:paraId="3EC3489C" w14:textId="77777777" w:rsidR="00CC3110" w:rsidRDefault="00CC3110" w:rsidP="00CC311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17A0D8B" w14:textId="1707F1E0" w:rsidR="00CC3110" w:rsidRPr="002C69F3" w:rsidRDefault="00CC3110" w:rsidP="00CC3110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C69F3">
        <w:rPr>
          <w:rFonts w:ascii="Times New Roman" w:hAnsi="Times New Roman"/>
          <w:b/>
          <w:sz w:val="24"/>
          <w:szCs w:val="24"/>
        </w:rPr>
        <w:t>ZESTAWIENIE KART PRZEKAZANIA ODPADÓW ZAWIERAJĄCYCH AZBEST NA ODPOWIEDNIE SKŁADOWISKO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49"/>
        <w:gridCol w:w="1749"/>
      </w:tblGrid>
      <w:tr w:rsidR="00CC3110" w14:paraId="0617297A" w14:textId="77777777" w:rsidTr="002C69F3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B304D3" w14:textId="355CA8C4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 w:rsidRPr="00CC3110"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Lp.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07CD17A7" w14:textId="4A4A538C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 w:rsidRPr="00CC3110"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Numer karty przekazania odpadów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2112507" w14:textId="4CE6B8BF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 w:rsidRPr="00CC3110"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Data potwierdzenia przyjęcia odpadów na składowisko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46C662B2" w14:textId="3F3E30BC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 w:rsidRPr="00CC3110"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Przekazujący odpady na składowisko (nazwa)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43C528BF" w14:textId="64B3DC9A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 xml:space="preserve">Przejmujący odpady na składowisko (nazwa) 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7DB8F84E" w14:textId="35455E16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Miejsce unieszkodliwienia odpadów (składowisko)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C1ACF22" w14:textId="3500D709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 xml:space="preserve">Kod i rodzaj unieszkodliwionych odpadów 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B891C7F" w14:textId="00477D0D" w:rsidR="00CC3110" w:rsidRPr="00CC3110" w:rsidRDefault="00CC3110" w:rsidP="00CC311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24"/>
              </w:rPr>
              <w:t>Masa odpadów poddanych unieszkodliwieniu (Mg)</w:t>
            </w:r>
          </w:p>
        </w:tc>
      </w:tr>
      <w:tr w:rsidR="00CC3110" w14:paraId="2FC165B0" w14:textId="77777777" w:rsidTr="00CC3110">
        <w:tc>
          <w:tcPr>
            <w:tcW w:w="846" w:type="dxa"/>
          </w:tcPr>
          <w:p w14:paraId="419EF22E" w14:textId="5194FF76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14:paraId="09BDA5C8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B8D9FAE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333AEA1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0BF16DA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DDC8428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FC6E001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B8C4860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110" w14:paraId="0A05CF32" w14:textId="77777777" w:rsidTr="00CC3110">
        <w:tc>
          <w:tcPr>
            <w:tcW w:w="846" w:type="dxa"/>
          </w:tcPr>
          <w:p w14:paraId="2966F079" w14:textId="5C19445C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14:paraId="6D241C22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D583DD0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D4818F8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1F2DC14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CF1BA04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07A019E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39D0642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110" w14:paraId="1CC6741F" w14:textId="77777777" w:rsidTr="00CC3110">
        <w:tc>
          <w:tcPr>
            <w:tcW w:w="846" w:type="dxa"/>
          </w:tcPr>
          <w:p w14:paraId="1BEA7401" w14:textId="50605443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14:paraId="0C70FEBE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5E97139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7A98C5F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E7AEB3B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C9F24A7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04DFBEC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AC68419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110" w14:paraId="353EA043" w14:textId="77777777" w:rsidTr="00CC3110">
        <w:tc>
          <w:tcPr>
            <w:tcW w:w="846" w:type="dxa"/>
          </w:tcPr>
          <w:p w14:paraId="23C1C560" w14:textId="3E96FD23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14:paraId="5BBDC612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A648459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D35FBB6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B06437E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A581276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FC922F8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24F3F5E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110" w14:paraId="1F377EB4" w14:textId="77777777" w:rsidTr="00CC3110">
        <w:tc>
          <w:tcPr>
            <w:tcW w:w="846" w:type="dxa"/>
          </w:tcPr>
          <w:p w14:paraId="33112C7D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4E48BA1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ECD7F9F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CA5D252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08292A5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C408B5A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32EB324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19B55CD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110" w14:paraId="113A9506" w14:textId="77777777" w:rsidTr="00CC3110">
        <w:tc>
          <w:tcPr>
            <w:tcW w:w="846" w:type="dxa"/>
          </w:tcPr>
          <w:p w14:paraId="5FE5FE9C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65A2FB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72A37C5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9AA7070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AA83383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1CCCC41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8C4C522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FCB9C5F" w14:textId="77777777" w:rsidR="00CC3110" w:rsidRDefault="00CC3110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C69F3" w14:paraId="7DF3A391" w14:textId="77777777" w:rsidTr="00F12169">
        <w:tc>
          <w:tcPr>
            <w:tcW w:w="12243" w:type="dxa"/>
            <w:gridSpan w:val="7"/>
          </w:tcPr>
          <w:p w14:paraId="7F7A4E45" w14:textId="5E49A5FF" w:rsidR="002C69F3" w:rsidRDefault="002C69F3" w:rsidP="002C69F3">
            <w:pPr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749" w:type="dxa"/>
          </w:tcPr>
          <w:p w14:paraId="1219AC4C" w14:textId="77777777" w:rsidR="002C69F3" w:rsidRDefault="002C69F3" w:rsidP="00CC3110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5D3A190" w14:textId="2B138E89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*dotyczy wyłącznie kart przekazania odpadów na składowisko</w:t>
      </w:r>
    </w:p>
    <w:p w14:paraId="284FD691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9E74661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883B893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04CC83A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CAA3755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9197EB0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21DF25E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1E7BE1D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27540B2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73FB532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BF78548" w14:textId="77777777" w:rsidR="002C69F3" w:rsidRDefault="002C69F3" w:rsidP="002C69F3">
      <w:pPr>
        <w:pStyle w:val="Akapitzlist"/>
        <w:spacing w:line="276" w:lineRule="auto"/>
        <w:ind w:left="1785"/>
        <w:rPr>
          <w:rFonts w:ascii="Times New Roman" w:hAnsi="Times New Roman"/>
          <w:bCs/>
          <w:color w:val="000000" w:themeColor="text1"/>
          <w:sz w:val="24"/>
          <w:szCs w:val="24"/>
        </w:rPr>
        <w:sectPr w:rsidR="002C69F3" w:rsidSect="00CC31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DF6C89" w14:textId="77777777" w:rsidR="002C69F3" w:rsidRPr="0078626C" w:rsidRDefault="002C69F3" w:rsidP="002C69F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Załącznik nr 3 </w:t>
      </w:r>
      <w:r w:rsidRPr="0078626C">
        <w:rPr>
          <w:rFonts w:ascii="Times New Roman" w:hAnsi="Times New Roman"/>
          <w:sz w:val="24"/>
          <w:szCs w:val="24"/>
        </w:rPr>
        <w:t>do Umowy nr …MK/2023 z dnia</w:t>
      </w:r>
    </w:p>
    <w:p w14:paraId="5353C16C" w14:textId="77777777" w:rsidR="002C69F3" w:rsidRDefault="002C69F3" w:rsidP="002C69F3">
      <w:pPr>
        <w:rPr>
          <w:rFonts w:ascii="Times New Roman" w:hAnsi="Times New Roman"/>
          <w:sz w:val="20"/>
          <w:szCs w:val="24"/>
        </w:rPr>
      </w:pPr>
    </w:p>
    <w:p w14:paraId="4F303D86" w14:textId="77777777" w:rsidR="002C69F3" w:rsidRPr="0078626C" w:rsidRDefault="002C69F3" w:rsidP="002C69F3">
      <w:pPr>
        <w:rPr>
          <w:rFonts w:ascii="Times New Roman" w:hAnsi="Times New Roman"/>
          <w:sz w:val="20"/>
          <w:szCs w:val="24"/>
        </w:rPr>
      </w:pPr>
      <w:r w:rsidRPr="0078626C">
        <w:rPr>
          <w:rFonts w:ascii="Times New Roman" w:hAnsi="Times New Roman"/>
          <w:sz w:val="20"/>
          <w:szCs w:val="24"/>
        </w:rPr>
        <w:t>Załącznik nr 6 do wniosku o płatność</w:t>
      </w:r>
    </w:p>
    <w:p w14:paraId="08B53019" w14:textId="77777777" w:rsidR="002C69F3" w:rsidRDefault="002C69F3" w:rsidP="002C69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02F092" w14:textId="77777777" w:rsidR="002C69F3" w:rsidRDefault="002C69F3" w:rsidP="002C69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4DD3E170" w14:textId="77777777" w:rsidR="002C69F3" w:rsidRPr="00B57D36" w:rsidRDefault="002C69F3" w:rsidP="002C69F3">
      <w:pPr>
        <w:rPr>
          <w:rFonts w:ascii="Times New Roman" w:hAnsi="Times New Roman"/>
          <w:sz w:val="24"/>
          <w:szCs w:val="24"/>
        </w:rPr>
      </w:pPr>
    </w:p>
    <w:p w14:paraId="547C5BB4" w14:textId="77777777" w:rsidR="002C69F3" w:rsidRDefault="002C69F3" w:rsidP="002C69F3">
      <w:pPr>
        <w:spacing w:after="200"/>
        <w:rPr>
          <w:rFonts w:ascii="Times New Roman" w:hAnsi="Times New Roman"/>
          <w:sz w:val="24"/>
          <w:szCs w:val="24"/>
        </w:rPr>
      </w:pPr>
      <w:r w:rsidRPr="00B57D36">
        <w:rPr>
          <w:rFonts w:ascii="Times New Roman" w:hAnsi="Times New Roman"/>
          <w:sz w:val="24"/>
          <w:szCs w:val="24"/>
        </w:rPr>
        <w:t>Nazwa wykonawcy: 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41D6F650" w14:textId="77777777" w:rsidR="002C69F3" w:rsidRPr="00B57D36" w:rsidRDefault="002C69F3" w:rsidP="002C69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wykonawcy: …………………………………………….......................... </w:t>
      </w:r>
    </w:p>
    <w:p w14:paraId="6EB42072" w14:textId="77777777" w:rsidR="002C69F3" w:rsidRDefault="002C69F3" w:rsidP="002C69F3">
      <w:pPr>
        <w:spacing w:after="100"/>
        <w:rPr>
          <w:rFonts w:ascii="Times New Roman" w:hAnsi="Times New Roman"/>
          <w:b/>
          <w:bCs/>
          <w:sz w:val="24"/>
          <w:szCs w:val="24"/>
        </w:rPr>
      </w:pPr>
    </w:p>
    <w:p w14:paraId="0F4D96E6" w14:textId="77777777" w:rsidR="002C69F3" w:rsidRPr="00B27ACD" w:rsidRDefault="002C69F3" w:rsidP="002C69F3">
      <w:pPr>
        <w:pStyle w:val="Akapitzlist"/>
        <w:numPr>
          <w:ilvl w:val="0"/>
          <w:numId w:val="40"/>
        </w:numPr>
        <w:spacing w:after="100"/>
        <w:rPr>
          <w:rFonts w:ascii="Times New Roman" w:hAnsi="Times New Roman"/>
          <w:sz w:val="24"/>
          <w:szCs w:val="24"/>
        </w:rPr>
      </w:pPr>
      <w:r w:rsidRPr="00F01B97">
        <w:rPr>
          <w:rFonts w:ascii="Times New Roman" w:hAnsi="Times New Roman"/>
          <w:sz w:val="24"/>
          <w:szCs w:val="24"/>
        </w:rPr>
        <w:t xml:space="preserve">Oświadczam, że wykonałem prace </w:t>
      </w:r>
      <w:r>
        <w:rPr>
          <w:rFonts w:ascii="Times New Roman" w:hAnsi="Times New Roman"/>
          <w:sz w:val="24"/>
          <w:szCs w:val="24"/>
        </w:rPr>
        <w:t>polegające na usunięciu i</w:t>
      </w:r>
      <w:r w:rsidRPr="00F01B97">
        <w:rPr>
          <w:rFonts w:ascii="Times New Roman" w:hAnsi="Times New Roman"/>
          <w:sz w:val="24"/>
          <w:szCs w:val="24"/>
        </w:rPr>
        <w:t xml:space="preserve"> unieszkodliwieni</w:t>
      </w:r>
      <w:r>
        <w:rPr>
          <w:rFonts w:ascii="Times New Roman" w:hAnsi="Times New Roman"/>
          <w:sz w:val="24"/>
          <w:szCs w:val="24"/>
        </w:rPr>
        <w:t xml:space="preserve">u </w:t>
      </w:r>
      <w:r w:rsidRPr="00F01B97">
        <w:rPr>
          <w:rFonts w:ascii="Times New Roman" w:hAnsi="Times New Roman"/>
          <w:sz w:val="24"/>
          <w:szCs w:val="24"/>
        </w:rPr>
        <w:t>odpadów zawierających azbest z terenu Gminy/Miasta ……</w:t>
      </w:r>
      <w:r>
        <w:rPr>
          <w:rFonts w:ascii="Times New Roman" w:hAnsi="Times New Roman"/>
          <w:sz w:val="24"/>
          <w:szCs w:val="24"/>
        </w:rPr>
        <w:t>…</w:t>
      </w:r>
      <w:r w:rsidRPr="00F01B9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………….</w:t>
      </w:r>
      <w:r w:rsidRPr="00F01B97">
        <w:rPr>
          <w:rFonts w:ascii="Times New Roman" w:hAnsi="Times New Roman"/>
          <w:sz w:val="24"/>
          <w:szCs w:val="24"/>
        </w:rPr>
        <w:t>,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CD">
        <w:rPr>
          <w:rFonts w:ascii="Times New Roman" w:hAnsi="Times New Roman"/>
          <w:sz w:val="24"/>
          <w:szCs w:val="24"/>
        </w:rPr>
        <w:t>umową nr …….…</w:t>
      </w:r>
      <w:r>
        <w:rPr>
          <w:rFonts w:ascii="Times New Roman" w:hAnsi="Times New Roman"/>
          <w:sz w:val="24"/>
          <w:szCs w:val="24"/>
        </w:rPr>
        <w:t>…………....</w:t>
      </w:r>
      <w:r w:rsidRPr="00B27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CD">
        <w:rPr>
          <w:rFonts w:ascii="Times New Roman" w:hAnsi="Times New Roman"/>
          <w:sz w:val="24"/>
          <w:szCs w:val="24"/>
        </w:rPr>
        <w:t>z dnia …………</w:t>
      </w:r>
      <w:r>
        <w:rPr>
          <w:rFonts w:ascii="Times New Roman" w:hAnsi="Times New Roman"/>
          <w:sz w:val="24"/>
          <w:szCs w:val="24"/>
        </w:rPr>
        <w:t>…..</w:t>
      </w:r>
      <w:r w:rsidRPr="00B27AC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oraz protokołem odbioru końcowego z dnia ………………….....</w:t>
      </w:r>
    </w:p>
    <w:p w14:paraId="2EA2B52C" w14:textId="77777777" w:rsidR="002C69F3" w:rsidRDefault="002C69F3" w:rsidP="002C69F3">
      <w:pPr>
        <w:pStyle w:val="Akapitzlist"/>
        <w:spacing w:after="100"/>
        <w:ind w:left="360"/>
        <w:rPr>
          <w:rFonts w:ascii="Times New Roman" w:hAnsi="Times New Roman"/>
          <w:sz w:val="24"/>
          <w:szCs w:val="24"/>
        </w:rPr>
      </w:pPr>
    </w:p>
    <w:p w14:paraId="330D14A1" w14:textId="77777777" w:rsidR="002C69F3" w:rsidRDefault="002C69F3" w:rsidP="002C69F3">
      <w:pPr>
        <w:pStyle w:val="Akapitzlist"/>
        <w:numPr>
          <w:ilvl w:val="0"/>
          <w:numId w:val="40"/>
        </w:numPr>
        <w:spacing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uprawniony </w:t>
      </w:r>
      <w:r w:rsidRPr="00F01B9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prowadzenia działalności w zakresie usuwania </w:t>
      </w:r>
      <w:r w:rsidRPr="00BD48C9">
        <w:rPr>
          <w:rFonts w:ascii="Times New Roman" w:hAnsi="Times New Roman"/>
          <w:sz w:val="24"/>
          <w:szCs w:val="24"/>
        </w:rPr>
        <w:t>wyrobów zawierających azbest</w:t>
      </w:r>
      <w:r>
        <w:rPr>
          <w:rFonts w:ascii="Times New Roman" w:hAnsi="Times New Roman"/>
          <w:sz w:val="24"/>
          <w:szCs w:val="24"/>
        </w:rPr>
        <w:t>,</w:t>
      </w:r>
      <w:r w:rsidRPr="00BD48C9">
        <w:rPr>
          <w:rFonts w:ascii="Times New Roman" w:hAnsi="Times New Roman"/>
          <w:sz w:val="24"/>
          <w:szCs w:val="24"/>
        </w:rPr>
        <w:t xml:space="preserve"> na podstawie wpisu do rejestru Bazy Danych o Produktach i Opakowaniach oraz o Gospodarce Odpadami (BDO)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8C9">
        <w:rPr>
          <w:rFonts w:ascii="Times New Roman" w:hAnsi="Times New Roman"/>
          <w:sz w:val="24"/>
          <w:szCs w:val="24"/>
        </w:rPr>
        <w:t xml:space="preserve">– nr rejestrowy </w:t>
      </w:r>
      <w:r>
        <w:rPr>
          <w:rFonts w:ascii="Times New Roman" w:hAnsi="Times New Roman"/>
          <w:sz w:val="24"/>
          <w:szCs w:val="24"/>
        </w:rPr>
        <w:t>……………………</w:t>
      </w:r>
    </w:p>
    <w:p w14:paraId="17DD2E72" w14:textId="77777777" w:rsidR="002C69F3" w:rsidRPr="00BD48C9" w:rsidRDefault="002C69F3" w:rsidP="002C69F3">
      <w:pPr>
        <w:pStyle w:val="Akapitzlist"/>
        <w:spacing w:after="10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4B899B" w14:textId="77777777" w:rsidR="002C69F3" w:rsidRPr="00641C84" w:rsidRDefault="002C69F3" w:rsidP="002C69F3">
      <w:pPr>
        <w:pStyle w:val="Akapitzlist"/>
        <w:numPr>
          <w:ilvl w:val="0"/>
          <w:numId w:val="40"/>
        </w:numPr>
        <w:spacing w:after="100"/>
        <w:rPr>
          <w:rFonts w:ascii="Times New Roman" w:hAnsi="Times New Roman"/>
          <w:sz w:val="24"/>
          <w:szCs w:val="24"/>
        </w:rPr>
      </w:pPr>
      <w:r w:rsidRPr="00216A65">
        <w:rPr>
          <w:rFonts w:ascii="Times New Roman" w:hAnsi="Times New Roman"/>
          <w:sz w:val="24"/>
          <w:szCs w:val="24"/>
        </w:rPr>
        <w:t xml:space="preserve">Oświadczam, że prace związane z usunięciem wyrobów zawierających azbest zostały wykonane prawidłowo, zgodnie z obowiązującymi przepisami prawa w tym zakresie, w </w:t>
      </w:r>
      <w:r>
        <w:rPr>
          <w:rFonts w:ascii="Times New Roman" w:hAnsi="Times New Roman"/>
          <w:sz w:val="24"/>
          <w:szCs w:val="24"/>
        </w:rPr>
        <w:t xml:space="preserve">tym </w:t>
      </w:r>
      <w:r w:rsidRPr="00216A65">
        <w:rPr>
          <w:rFonts w:ascii="Times New Roman" w:hAnsi="Times New Roman"/>
          <w:sz w:val="24"/>
          <w:szCs w:val="24"/>
        </w:rPr>
        <w:t xml:space="preserve">zgodnie z Rozporządzeniem Ministra Gospodarki, Pracy i Polityki Społecznej z dnia 2 kwietnia 2004 r. w sprawie sposobów i warunków bezpiecznego użytkowania i usuwania wyrobów zawierających azbest (z późniejszymi zmianami), z zachowaniem właściwych przepisów technicznych i sanitarnych, a teren </w:t>
      </w:r>
      <w:r>
        <w:rPr>
          <w:rFonts w:ascii="Times New Roman" w:hAnsi="Times New Roman"/>
          <w:sz w:val="24"/>
          <w:szCs w:val="24"/>
        </w:rPr>
        <w:t xml:space="preserve">nieruchomości </w:t>
      </w:r>
      <w:r w:rsidRPr="00216A65">
        <w:rPr>
          <w:rFonts w:ascii="Times New Roman" w:hAnsi="Times New Roman"/>
          <w:sz w:val="24"/>
          <w:szCs w:val="24"/>
        </w:rPr>
        <w:t xml:space="preserve">został oczyszczony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41C84">
        <w:rPr>
          <w:rFonts w:ascii="Times New Roman" w:hAnsi="Times New Roman"/>
          <w:sz w:val="24"/>
          <w:szCs w:val="24"/>
        </w:rPr>
        <w:t>pyłu azbestowego.</w:t>
      </w:r>
    </w:p>
    <w:p w14:paraId="3BEAD002" w14:textId="77777777" w:rsidR="002C69F3" w:rsidRDefault="002C69F3" w:rsidP="002C69F3">
      <w:pPr>
        <w:spacing w:after="100"/>
        <w:rPr>
          <w:rFonts w:ascii="Times New Roman" w:hAnsi="Times New Roman"/>
          <w:b/>
          <w:bCs/>
          <w:sz w:val="24"/>
          <w:szCs w:val="24"/>
        </w:rPr>
      </w:pPr>
    </w:p>
    <w:p w14:paraId="3A3AA841" w14:textId="77777777" w:rsidR="002C69F3" w:rsidRDefault="002C69F3" w:rsidP="002C69F3">
      <w:pPr>
        <w:spacing w:after="0"/>
        <w:rPr>
          <w:rFonts w:ascii="Times New Roman" w:hAnsi="Times New Roman"/>
          <w:sz w:val="24"/>
          <w:szCs w:val="24"/>
        </w:rPr>
      </w:pPr>
    </w:p>
    <w:p w14:paraId="7755A30C" w14:textId="77777777" w:rsidR="002C69F3" w:rsidRPr="00047C6D" w:rsidRDefault="002C69F3" w:rsidP="002C6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47C6D">
        <w:rPr>
          <w:rFonts w:ascii="Times New Roman" w:hAnsi="Times New Roman"/>
          <w:sz w:val="24"/>
          <w:szCs w:val="24"/>
        </w:rPr>
        <w:t xml:space="preserve">ata </w:t>
      </w:r>
      <w:r>
        <w:rPr>
          <w:rFonts w:ascii="Times New Roman" w:hAnsi="Times New Roman"/>
          <w:sz w:val="24"/>
          <w:szCs w:val="24"/>
        </w:rPr>
        <w:t>złożenia oświadczenia:</w:t>
      </w:r>
      <w:r w:rsidRPr="00047C6D">
        <w:rPr>
          <w:rFonts w:ascii="Times New Roman" w:hAnsi="Times New Roman"/>
          <w:sz w:val="24"/>
          <w:szCs w:val="24"/>
        </w:rPr>
        <w:t xml:space="preserve">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B5CF09B" w14:textId="77777777" w:rsidR="002C69F3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873DDB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CC258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85DE5" w14:textId="77777777" w:rsidR="002C69F3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56EF50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2527">
        <w:rPr>
          <w:rFonts w:ascii="Times New Roman" w:eastAsia="Times New Roman" w:hAnsi="Times New Roman"/>
          <w:sz w:val="24"/>
          <w:szCs w:val="24"/>
          <w:lang w:eastAsia="pl-PL"/>
        </w:rPr>
        <w:t>Pieczęć i podpis Wykonawcy: 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2790BA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E8000C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5682FC" w14:textId="77777777" w:rsidR="002C69F3" w:rsidRPr="00642527" w:rsidRDefault="002C69F3" w:rsidP="002C69F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EBC0FC" w14:textId="77777777" w:rsidR="002C69F3" w:rsidRPr="00170063" w:rsidRDefault="002C69F3" w:rsidP="002C69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7604F" w14:textId="77777777" w:rsidR="002C69F3" w:rsidRPr="00170063" w:rsidRDefault="002C69F3" w:rsidP="002C69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168B99" w14:textId="77777777" w:rsidR="002C69F3" w:rsidRPr="000027B2" w:rsidRDefault="002C69F3" w:rsidP="002C69F3">
      <w:pPr>
        <w:spacing w:after="0"/>
        <w:rPr>
          <w:rFonts w:ascii="Times New Roman" w:hAnsi="Times New Roman"/>
          <w:sz w:val="24"/>
          <w:szCs w:val="24"/>
        </w:rPr>
      </w:pPr>
    </w:p>
    <w:p w14:paraId="52171269" w14:textId="5A2A186A" w:rsidR="002C69F3" w:rsidRPr="002C69F3" w:rsidRDefault="002C69F3" w:rsidP="002C69F3">
      <w:pPr>
        <w:pStyle w:val="Akapitzlist"/>
        <w:spacing w:line="276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0" w:name="_GoBack"/>
      <w:bookmarkEnd w:id="30"/>
    </w:p>
    <w:sectPr w:rsidR="002C69F3" w:rsidRPr="002C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F284E"/>
    <w:multiLevelType w:val="hybridMultilevel"/>
    <w:tmpl w:val="B99E52D4"/>
    <w:lvl w:ilvl="0" w:tplc="61743C9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36B"/>
    <w:multiLevelType w:val="hybridMultilevel"/>
    <w:tmpl w:val="F07C835C"/>
    <w:lvl w:ilvl="0" w:tplc="265A8C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97703"/>
    <w:multiLevelType w:val="hybridMultilevel"/>
    <w:tmpl w:val="33D26662"/>
    <w:lvl w:ilvl="0" w:tplc="2BF479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327C9"/>
    <w:multiLevelType w:val="hybridMultilevel"/>
    <w:tmpl w:val="C50C0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B17DB"/>
    <w:multiLevelType w:val="hybridMultilevel"/>
    <w:tmpl w:val="B1A0F4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7F056C"/>
    <w:multiLevelType w:val="hybridMultilevel"/>
    <w:tmpl w:val="53EA8D8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BE0736"/>
    <w:multiLevelType w:val="hybridMultilevel"/>
    <w:tmpl w:val="1700AC2C"/>
    <w:lvl w:ilvl="0" w:tplc="AEEC0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21CB"/>
    <w:multiLevelType w:val="hybridMultilevel"/>
    <w:tmpl w:val="2D243838"/>
    <w:lvl w:ilvl="0" w:tplc="42D8AA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25EBE"/>
    <w:multiLevelType w:val="hybridMultilevel"/>
    <w:tmpl w:val="F76A4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81563"/>
    <w:multiLevelType w:val="hybridMultilevel"/>
    <w:tmpl w:val="5D90FB9A"/>
    <w:lvl w:ilvl="0" w:tplc="3682AA36">
      <w:start w:val="8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AB370CD"/>
    <w:multiLevelType w:val="hybridMultilevel"/>
    <w:tmpl w:val="6EA40820"/>
    <w:lvl w:ilvl="0" w:tplc="F9FC05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7E30"/>
    <w:multiLevelType w:val="hybridMultilevel"/>
    <w:tmpl w:val="96548AF4"/>
    <w:lvl w:ilvl="0" w:tplc="B14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57653"/>
    <w:multiLevelType w:val="hybridMultilevel"/>
    <w:tmpl w:val="4642AC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9F1BB8"/>
    <w:multiLevelType w:val="hybridMultilevel"/>
    <w:tmpl w:val="4EAA5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277A1"/>
    <w:multiLevelType w:val="hybridMultilevel"/>
    <w:tmpl w:val="99BC49D2"/>
    <w:lvl w:ilvl="0" w:tplc="72522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7E65E9"/>
    <w:multiLevelType w:val="hybridMultilevel"/>
    <w:tmpl w:val="C0983E5A"/>
    <w:lvl w:ilvl="0" w:tplc="B2C81E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6E0A"/>
    <w:multiLevelType w:val="hybridMultilevel"/>
    <w:tmpl w:val="79E4C15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18" w15:restartNumberingAfterBreak="0">
    <w:nsid w:val="2CEB7FD6"/>
    <w:multiLevelType w:val="hybridMultilevel"/>
    <w:tmpl w:val="3662D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CB0E97"/>
    <w:multiLevelType w:val="hybridMultilevel"/>
    <w:tmpl w:val="BEFC4CD0"/>
    <w:lvl w:ilvl="0" w:tplc="6D6069E4">
      <w:start w:val="8"/>
      <w:numFmt w:val="bullet"/>
      <w:lvlText w:val=""/>
      <w:lvlJc w:val="left"/>
      <w:pPr>
        <w:ind w:left="178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2DE0228A"/>
    <w:multiLevelType w:val="hybridMultilevel"/>
    <w:tmpl w:val="99862E58"/>
    <w:lvl w:ilvl="0" w:tplc="2AC4F9F4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A29AA"/>
    <w:multiLevelType w:val="hybridMultilevel"/>
    <w:tmpl w:val="5406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979A9"/>
    <w:multiLevelType w:val="hybridMultilevel"/>
    <w:tmpl w:val="387A28A8"/>
    <w:lvl w:ilvl="0" w:tplc="3D9A8A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1395F"/>
    <w:multiLevelType w:val="hybridMultilevel"/>
    <w:tmpl w:val="3B2C55CC"/>
    <w:lvl w:ilvl="0" w:tplc="9524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65CEC"/>
    <w:multiLevelType w:val="hybridMultilevel"/>
    <w:tmpl w:val="067076A0"/>
    <w:lvl w:ilvl="0" w:tplc="DAAEE862">
      <w:start w:val="4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 w15:restartNumberingAfterBreak="0">
    <w:nsid w:val="4E6B3247"/>
    <w:multiLevelType w:val="hybridMultilevel"/>
    <w:tmpl w:val="1C541B72"/>
    <w:lvl w:ilvl="0" w:tplc="253AA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C1176"/>
    <w:multiLevelType w:val="hybridMultilevel"/>
    <w:tmpl w:val="5072AD0A"/>
    <w:lvl w:ilvl="0" w:tplc="D7F0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E287F"/>
    <w:multiLevelType w:val="hybridMultilevel"/>
    <w:tmpl w:val="9482C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166663"/>
    <w:multiLevelType w:val="hybridMultilevel"/>
    <w:tmpl w:val="50B0EEA8"/>
    <w:lvl w:ilvl="0" w:tplc="FF586CC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611A48"/>
    <w:multiLevelType w:val="hybridMultilevel"/>
    <w:tmpl w:val="5B1A7446"/>
    <w:lvl w:ilvl="0" w:tplc="F718D5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43746"/>
    <w:multiLevelType w:val="hybridMultilevel"/>
    <w:tmpl w:val="507AD1CE"/>
    <w:lvl w:ilvl="0" w:tplc="66A42E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 w15:restartNumberingAfterBreak="0">
    <w:nsid w:val="6A48178D"/>
    <w:multiLevelType w:val="hybridMultilevel"/>
    <w:tmpl w:val="872C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B011C"/>
    <w:multiLevelType w:val="hybridMultilevel"/>
    <w:tmpl w:val="875C3FCA"/>
    <w:lvl w:ilvl="0" w:tplc="B9A449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C26E0"/>
    <w:multiLevelType w:val="hybridMultilevel"/>
    <w:tmpl w:val="537871D4"/>
    <w:lvl w:ilvl="0" w:tplc="CEB0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162CAB"/>
    <w:multiLevelType w:val="hybridMultilevel"/>
    <w:tmpl w:val="7646B974"/>
    <w:lvl w:ilvl="0" w:tplc="27C888F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7A40"/>
    <w:multiLevelType w:val="multilevel"/>
    <w:tmpl w:val="7B804D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565FD1"/>
    <w:multiLevelType w:val="hybridMultilevel"/>
    <w:tmpl w:val="4156020C"/>
    <w:lvl w:ilvl="0" w:tplc="C3CE298A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</w:rPr>
    </w:lvl>
    <w:lvl w:ilvl="1" w:tplc="1990326A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37" w15:restartNumberingAfterBreak="0">
    <w:nsid w:val="7C7A1C87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464FB"/>
    <w:multiLevelType w:val="hybridMultilevel"/>
    <w:tmpl w:val="DCF65646"/>
    <w:lvl w:ilvl="0" w:tplc="2C7A9976">
      <w:start w:val="8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D0A3B28"/>
    <w:multiLevelType w:val="hybridMultilevel"/>
    <w:tmpl w:val="0B484B54"/>
    <w:lvl w:ilvl="0" w:tplc="6E18EE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3"/>
  </w:num>
  <w:num w:numId="7">
    <w:abstractNumId w:val="23"/>
  </w:num>
  <w:num w:numId="8">
    <w:abstractNumId w:val="37"/>
  </w:num>
  <w:num w:numId="9">
    <w:abstractNumId w:val="5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31"/>
  </w:num>
  <w:num w:numId="18">
    <w:abstractNumId w:val="35"/>
  </w:num>
  <w:num w:numId="19">
    <w:abstractNumId w:val="1"/>
  </w:num>
  <w:num w:numId="20">
    <w:abstractNumId w:val="20"/>
  </w:num>
  <w:num w:numId="21">
    <w:abstractNumId w:val="15"/>
  </w:num>
  <w:num w:numId="22">
    <w:abstractNumId w:val="28"/>
  </w:num>
  <w:num w:numId="23">
    <w:abstractNumId w:val="24"/>
  </w:num>
  <w:num w:numId="24">
    <w:abstractNumId w:val="8"/>
  </w:num>
  <w:num w:numId="25">
    <w:abstractNumId w:val="9"/>
  </w:num>
  <w:num w:numId="26">
    <w:abstractNumId w:val="29"/>
  </w:num>
  <w:num w:numId="27">
    <w:abstractNumId w:val="39"/>
  </w:num>
  <w:num w:numId="28">
    <w:abstractNumId w:val="2"/>
  </w:num>
  <w:num w:numId="29">
    <w:abstractNumId w:val="14"/>
  </w:num>
  <w:num w:numId="30">
    <w:abstractNumId w:val="13"/>
  </w:num>
  <w:num w:numId="31">
    <w:abstractNumId w:val="32"/>
  </w:num>
  <w:num w:numId="32">
    <w:abstractNumId w:val="2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6"/>
  </w:num>
  <w:num w:numId="36">
    <w:abstractNumId w:val="11"/>
  </w:num>
  <w:num w:numId="37">
    <w:abstractNumId w:val="38"/>
  </w:num>
  <w:num w:numId="38">
    <w:abstractNumId w:val="10"/>
  </w:num>
  <w:num w:numId="39">
    <w:abstractNumId w:val="1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2D"/>
    <w:rsid w:val="00020BF6"/>
    <w:rsid w:val="00022E01"/>
    <w:rsid w:val="000242D9"/>
    <w:rsid w:val="00035859"/>
    <w:rsid w:val="00057480"/>
    <w:rsid w:val="00065BCB"/>
    <w:rsid w:val="00072AD3"/>
    <w:rsid w:val="00075A51"/>
    <w:rsid w:val="00085ACB"/>
    <w:rsid w:val="00086B33"/>
    <w:rsid w:val="000A5A3F"/>
    <w:rsid w:val="000C632F"/>
    <w:rsid w:val="000D47F8"/>
    <w:rsid w:val="000E5027"/>
    <w:rsid w:val="000E75B1"/>
    <w:rsid w:val="000F396D"/>
    <w:rsid w:val="000F6628"/>
    <w:rsid w:val="00120D82"/>
    <w:rsid w:val="00131DA8"/>
    <w:rsid w:val="00136F12"/>
    <w:rsid w:val="00145528"/>
    <w:rsid w:val="00146806"/>
    <w:rsid w:val="00161E3A"/>
    <w:rsid w:val="001630AA"/>
    <w:rsid w:val="001631B0"/>
    <w:rsid w:val="00165B43"/>
    <w:rsid w:val="00166921"/>
    <w:rsid w:val="001731BA"/>
    <w:rsid w:val="001848F0"/>
    <w:rsid w:val="00192E88"/>
    <w:rsid w:val="001A1F78"/>
    <w:rsid w:val="001B32FF"/>
    <w:rsid w:val="001B5E75"/>
    <w:rsid w:val="001D2D83"/>
    <w:rsid w:val="001D7344"/>
    <w:rsid w:val="001E790D"/>
    <w:rsid w:val="00201C72"/>
    <w:rsid w:val="00206AB4"/>
    <w:rsid w:val="00215FBA"/>
    <w:rsid w:val="002178C0"/>
    <w:rsid w:val="002252ED"/>
    <w:rsid w:val="00230159"/>
    <w:rsid w:val="00232339"/>
    <w:rsid w:val="00245A21"/>
    <w:rsid w:val="002549E9"/>
    <w:rsid w:val="00254D88"/>
    <w:rsid w:val="002706F6"/>
    <w:rsid w:val="0027462B"/>
    <w:rsid w:val="00282E30"/>
    <w:rsid w:val="00284348"/>
    <w:rsid w:val="00287312"/>
    <w:rsid w:val="00292F45"/>
    <w:rsid w:val="00294341"/>
    <w:rsid w:val="00295757"/>
    <w:rsid w:val="00297CEC"/>
    <w:rsid w:val="002B61F1"/>
    <w:rsid w:val="002C69F3"/>
    <w:rsid w:val="002D44E5"/>
    <w:rsid w:val="002D51FF"/>
    <w:rsid w:val="003300BF"/>
    <w:rsid w:val="00334511"/>
    <w:rsid w:val="003445D6"/>
    <w:rsid w:val="003607FD"/>
    <w:rsid w:val="00365EDC"/>
    <w:rsid w:val="00377456"/>
    <w:rsid w:val="00386B4B"/>
    <w:rsid w:val="003A6037"/>
    <w:rsid w:val="003A76AC"/>
    <w:rsid w:val="003C2602"/>
    <w:rsid w:val="003D410D"/>
    <w:rsid w:val="003E77DD"/>
    <w:rsid w:val="003F3987"/>
    <w:rsid w:val="003F4A23"/>
    <w:rsid w:val="00405890"/>
    <w:rsid w:val="004068B0"/>
    <w:rsid w:val="0042372E"/>
    <w:rsid w:val="004242EA"/>
    <w:rsid w:val="004265D0"/>
    <w:rsid w:val="00435E08"/>
    <w:rsid w:val="004424E6"/>
    <w:rsid w:val="004438DB"/>
    <w:rsid w:val="00445B76"/>
    <w:rsid w:val="004520C1"/>
    <w:rsid w:val="00464E1E"/>
    <w:rsid w:val="004717E2"/>
    <w:rsid w:val="004A04E3"/>
    <w:rsid w:val="004A2548"/>
    <w:rsid w:val="004A67BC"/>
    <w:rsid w:val="004C40B1"/>
    <w:rsid w:val="004E2AED"/>
    <w:rsid w:val="004E36CB"/>
    <w:rsid w:val="004E7127"/>
    <w:rsid w:val="004E7511"/>
    <w:rsid w:val="004F03E8"/>
    <w:rsid w:val="00500A3C"/>
    <w:rsid w:val="005306D2"/>
    <w:rsid w:val="00530A22"/>
    <w:rsid w:val="00535572"/>
    <w:rsid w:val="0055485D"/>
    <w:rsid w:val="005559F9"/>
    <w:rsid w:val="00564BB2"/>
    <w:rsid w:val="0058352F"/>
    <w:rsid w:val="0058394C"/>
    <w:rsid w:val="00591962"/>
    <w:rsid w:val="005A01EA"/>
    <w:rsid w:val="005A5F20"/>
    <w:rsid w:val="005D2F7C"/>
    <w:rsid w:val="005E22AF"/>
    <w:rsid w:val="00606A0E"/>
    <w:rsid w:val="00606BD4"/>
    <w:rsid w:val="0062532F"/>
    <w:rsid w:val="006267AA"/>
    <w:rsid w:val="00627546"/>
    <w:rsid w:val="006956CB"/>
    <w:rsid w:val="00696EA1"/>
    <w:rsid w:val="006A10AB"/>
    <w:rsid w:val="006A33B6"/>
    <w:rsid w:val="006E605C"/>
    <w:rsid w:val="006E6DAD"/>
    <w:rsid w:val="00701BC9"/>
    <w:rsid w:val="007033AC"/>
    <w:rsid w:val="00744CCA"/>
    <w:rsid w:val="007609BF"/>
    <w:rsid w:val="007639EE"/>
    <w:rsid w:val="00766291"/>
    <w:rsid w:val="007668CC"/>
    <w:rsid w:val="00766C07"/>
    <w:rsid w:val="007745C2"/>
    <w:rsid w:val="007762E7"/>
    <w:rsid w:val="0077697D"/>
    <w:rsid w:val="00780848"/>
    <w:rsid w:val="007B5849"/>
    <w:rsid w:val="007B6FA4"/>
    <w:rsid w:val="007C3837"/>
    <w:rsid w:val="007D4CB4"/>
    <w:rsid w:val="00803179"/>
    <w:rsid w:val="00811290"/>
    <w:rsid w:val="00830133"/>
    <w:rsid w:val="00840D5B"/>
    <w:rsid w:val="00841323"/>
    <w:rsid w:val="00844D09"/>
    <w:rsid w:val="008838FE"/>
    <w:rsid w:val="008A1A1B"/>
    <w:rsid w:val="008A2F34"/>
    <w:rsid w:val="008B58BD"/>
    <w:rsid w:val="008C2FF3"/>
    <w:rsid w:val="008C3470"/>
    <w:rsid w:val="008C56F9"/>
    <w:rsid w:val="008D47CB"/>
    <w:rsid w:val="008D67CF"/>
    <w:rsid w:val="00913519"/>
    <w:rsid w:val="00921A85"/>
    <w:rsid w:val="009233DF"/>
    <w:rsid w:val="00923804"/>
    <w:rsid w:val="00934E48"/>
    <w:rsid w:val="00942032"/>
    <w:rsid w:val="00953065"/>
    <w:rsid w:val="00962376"/>
    <w:rsid w:val="0096473A"/>
    <w:rsid w:val="009678BF"/>
    <w:rsid w:val="009766A8"/>
    <w:rsid w:val="00977AC4"/>
    <w:rsid w:val="0098284F"/>
    <w:rsid w:val="009A16A4"/>
    <w:rsid w:val="009B1CFF"/>
    <w:rsid w:val="009B503C"/>
    <w:rsid w:val="009D0E1A"/>
    <w:rsid w:val="009D1D84"/>
    <w:rsid w:val="009D78E5"/>
    <w:rsid w:val="009E1614"/>
    <w:rsid w:val="009E6A42"/>
    <w:rsid w:val="009F30FF"/>
    <w:rsid w:val="009F6CF4"/>
    <w:rsid w:val="00A1793E"/>
    <w:rsid w:val="00A22A79"/>
    <w:rsid w:val="00A23D30"/>
    <w:rsid w:val="00A36D45"/>
    <w:rsid w:val="00A74337"/>
    <w:rsid w:val="00A77CAF"/>
    <w:rsid w:val="00AB4765"/>
    <w:rsid w:val="00AB6B74"/>
    <w:rsid w:val="00AB79C4"/>
    <w:rsid w:val="00AB7CB2"/>
    <w:rsid w:val="00AC5785"/>
    <w:rsid w:val="00AC6A69"/>
    <w:rsid w:val="00AD373F"/>
    <w:rsid w:val="00AD433A"/>
    <w:rsid w:val="00AD509C"/>
    <w:rsid w:val="00B0305A"/>
    <w:rsid w:val="00B05582"/>
    <w:rsid w:val="00B17B3C"/>
    <w:rsid w:val="00B320CF"/>
    <w:rsid w:val="00B468F5"/>
    <w:rsid w:val="00B66985"/>
    <w:rsid w:val="00B7424E"/>
    <w:rsid w:val="00B82B30"/>
    <w:rsid w:val="00B94FB1"/>
    <w:rsid w:val="00B95683"/>
    <w:rsid w:val="00BA6672"/>
    <w:rsid w:val="00BB0F9C"/>
    <w:rsid w:val="00BF2A2A"/>
    <w:rsid w:val="00C1390A"/>
    <w:rsid w:val="00C153B4"/>
    <w:rsid w:val="00C16A88"/>
    <w:rsid w:val="00C17096"/>
    <w:rsid w:val="00C352C9"/>
    <w:rsid w:val="00C4115B"/>
    <w:rsid w:val="00C44C17"/>
    <w:rsid w:val="00C50FAF"/>
    <w:rsid w:val="00C6180A"/>
    <w:rsid w:val="00C74FC6"/>
    <w:rsid w:val="00C83C63"/>
    <w:rsid w:val="00C842F8"/>
    <w:rsid w:val="00C848E6"/>
    <w:rsid w:val="00C878B6"/>
    <w:rsid w:val="00C92050"/>
    <w:rsid w:val="00C94F9D"/>
    <w:rsid w:val="00CC3110"/>
    <w:rsid w:val="00CC76FB"/>
    <w:rsid w:val="00CD4398"/>
    <w:rsid w:val="00CE0B1D"/>
    <w:rsid w:val="00D01584"/>
    <w:rsid w:val="00D03173"/>
    <w:rsid w:val="00D24BAE"/>
    <w:rsid w:val="00D257FF"/>
    <w:rsid w:val="00D27DD4"/>
    <w:rsid w:val="00D31B37"/>
    <w:rsid w:val="00D32043"/>
    <w:rsid w:val="00D32B29"/>
    <w:rsid w:val="00D851A3"/>
    <w:rsid w:val="00D9133F"/>
    <w:rsid w:val="00DB3D9F"/>
    <w:rsid w:val="00DC6944"/>
    <w:rsid w:val="00DD4948"/>
    <w:rsid w:val="00DF5422"/>
    <w:rsid w:val="00DF64D1"/>
    <w:rsid w:val="00E03C62"/>
    <w:rsid w:val="00E115F8"/>
    <w:rsid w:val="00E17B6C"/>
    <w:rsid w:val="00E31DDD"/>
    <w:rsid w:val="00E32F2D"/>
    <w:rsid w:val="00E53927"/>
    <w:rsid w:val="00E61FDE"/>
    <w:rsid w:val="00E80EB2"/>
    <w:rsid w:val="00E832D0"/>
    <w:rsid w:val="00E9036A"/>
    <w:rsid w:val="00E969A4"/>
    <w:rsid w:val="00EA09DA"/>
    <w:rsid w:val="00EA25B2"/>
    <w:rsid w:val="00EA5645"/>
    <w:rsid w:val="00EC47BF"/>
    <w:rsid w:val="00EE54FC"/>
    <w:rsid w:val="00EE695A"/>
    <w:rsid w:val="00EF62C7"/>
    <w:rsid w:val="00F04EB4"/>
    <w:rsid w:val="00F14605"/>
    <w:rsid w:val="00F1709A"/>
    <w:rsid w:val="00F45B65"/>
    <w:rsid w:val="00F748CF"/>
    <w:rsid w:val="00F96CC8"/>
    <w:rsid w:val="00FB1136"/>
    <w:rsid w:val="00FB3A61"/>
    <w:rsid w:val="00FE2366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962"/>
  <w15:chartTrackingRefBased/>
  <w15:docId w15:val="{4F0A1868-C491-41BD-9C3B-E41611A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F2D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C15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E32F2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7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848E6"/>
    <w:pPr>
      <w:suppressAutoHyphens/>
      <w:spacing w:after="0" w:line="240" w:lineRule="auto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48E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Standard">
    <w:name w:val="Standard"/>
    <w:rsid w:val="00D31B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C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51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1F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153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153B4"/>
  </w:style>
  <w:style w:type="character" w:customStyle="1" w:styleId="AkapitzlistZnak">
    <w:name w:val="Akapit z listą Znak"/>
    <w:aliases w:val="normalny tekst Znak"/>
    <w:link w:val="Akapitzlist"/>
    <w:uiPriority w:val="34"/>
    <w:rsid w:val="00766C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D0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E695A"/>
  </w:style>
  <w:style w:type="table" w:styleId="Tabela-Siatka">
    <w:name w:val="Table Grid"/>
    <w:basedOn w:val="Standardowy"/>
    <w:uiPriority w:val="39"/>
    <w:rsid w:val="00CC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a.serafin@gmina.suwa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E8A-86EC-480F-B8CE-BC145FFF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12</Pages>
  <Words>3331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AJurkiewicz</cp:lastModifiedBy>
  <cp:revision>42</cp:revision>
  <cp:lastPrinted>2022-09-01T08:53:00Z</cp:lastPrinted>
  <dcterms:created xsi:type="dcterms:W3CDTF">2022-07-14T09:44:00Z</dcterms:created>
  <dcterms:modified xsi:type="dcterms:W3CDTF">2023-09-04T13:06:00Z</dcterms:modified>
</cp:coreProperties>
</file>