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D172" w14:textId="5440F444" w:rsidR="00B818C8" w:rsidRPr="006B414E" w:rsidRDefault="006B414E" w:rsidP="006B4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14E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45380C">
        <w:rPr>
          <w:rFonts w:ascii="Times New Roman" w:hAnsi="Times New Roman" w:cs="Times New Roman"/>
          <w:b/>
          <w:bCs/>
          <w:sz w:val="24"/>
          <w:szCs w:val="24"/>
        </w:rPr>
        <w:t xml:space="preserve"> 80</w:t>
      </w:r>
      <w:r w:rsidRPr="006B414E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A033B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6B5F97F" w14:textId="4F14B587" w:rsidR="006B414E" w:rsidRPr="006B414E" w:rsidRDefault="006B414E" w:rsidP="006B4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14E">
        <w:rPr>
          <w:rFonts w:ascii="Times New Roman" w:hAnsi="Times New Roman" w:cs="Times New Roman"/>
          <w:b/>
          <w:bCs/>
          <w:sz w:val="24"/>
          <w:szCs w:val="24"/>
        </w:rPr>
        <w:t>Wójta Gminy Suwałki</w:t>
      </w:r>
    </w:p>
    <w:p w14:paraId="6884E2C4" w14:textId="03E3AA66" w:rsidR="006B414E" w:rsidRDefault="006B414E" w:rsidP="006B41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B414E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C053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38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5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A84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6B41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33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414E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21C1E28" w14:textId="75D98B8B" w:rsidR="006B414E" w:rsidRDefault="006B414E" w:rsidP="006B41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ogłoszenia otwartego konkursu ofert na powierzenie realizacji zad</w:t>
      </w:r>
      <w:r w:rsidR="00DC7B62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DC7B62">
        <w:rPr>
          <w:rFonts w:ascii="Times New Roman" w:hAnsi="Times New Roman" w:cs="Times New Roman"/>
          <w:b/>
          <w:bCs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45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2B4377">
        <w:rPr>
          <w:rFonts w:ascii="Times New Roman" w:eastAsia="Times New Roman" w:hAnsi="Times New Roman" w:cs="Times New Roman"/>
          <w:b/>
          <w:sz w:val="24"/>
          <w:szCs w:val="24"/>
        </w:rPr>
        <w:t xml:space="preserve">zakresie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prowadzenia schroniska dla</w:t>
      </w:r>
      <w:r w:rsidR="0056094D">
        <w:rPr>
          <w:rFonts w:ascii="Times New Roman" w:eastAsia="Times New Roman" w:hAnsi="Times New Roman" w:cs="Times New Roman"/>
          <w:b/>
          <w:sz w:val="24"/>
          <w:szCs w:val="24"/>
        </w:rPr>
        <w:t xml:space="preserve"> bezdomnych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zwierząt z terenu Gminy Suwałki</w:t>
      </w:r>
    </w:p>
    <w:p w14:paraId="7DB7C996" w14:textId="77777777" w:rsidR="006B414E" w:rsidRDefault="006B414E" w:rsidP="006B414E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D49073" w14:textId="62B7B947" w:rsidR="006B414E" w:rsidRPr="00854E79" w:rsidRDefault="006B414E" w:rsidP="006B414E">
      <w:pPr>
        <w:pStyle w:val="Tekstpodstawowywcity"/>
        <w:spacing w:line="276" w:lineRule="auto"/>
        <w:rPr>
          <w:rFonts w:ascii="Times New Roman" w:hAnsi="Times New Roman"/>
          <w:szCs w:val="24"/>
        </w:rPr>
      </w:pPr>
      <w:r w:rsidRPr="00854E79">
        <w:rPr>
          <w:rFonts w:ascii="Times New Roman" w:hAnsi="Times New Roman"/>
          <w:szCs w:val="24"/>
        </w:rPr>
        <w:t xml:space="preserve">Na podstawie </w:t>
      </w:r>
      <w:r>
        <w:rPr>
          <w:rFonts w:ascii="Times New Roman" w:hAnsi="Times New Roman"/>
          <w:szCs w:val="24"/>
        </w:rPr>
        <w:t>art. 30 ust. 1 ustawy z 8 marca 1990 r. o samorządzie gminnym (Dz.U. z 20</w:t>
      </w:r>
      <w:r w:rsidR="00CE249B">
        <w:rPr>
          <w:rFonts w:ascii="Times New Roman" w:hAnsi="Times New Roman"/>
          <w:szCs w:val="24"/>
        </w:rPr>
        <w:t>2</w:t>
      </w:r>
      <w:r w:rsidR="00A033BD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r., poz. </w:t>
      </w:r>
      <w:r w:rsidR="00A033BD">
        <w:rPr>
          <w:rFonts w:ascii="Times New Roman" w:hAnsi="Times New Roman"/>
          <w:szCs w:val="24"/>
        </w:rPr>
        <w:t>1465</w:t>
      </w:r>
      <w:r>
        <w:rPr>
          <w:rFonts w:ascii="Times New Roman" w:hAnsi="Times New Roman"/>
          <w:szCs w:val="24"/>
        </w:rPr>
        <w:t xml:space="preserve"> z </w:t>
      </w:r>
      <w:r w:rsidR="00A04826">
        <w:rPr>
          <w:rFonts w:ascii="Times New Roman" w:hAnsi="Times New Roman"/>
          <w:szCs w:val="24"/>
        </w:rPr>
        <w:t>późń</w:t>
      </w:r>
      <w:r>
        <w:rPr>
          <w:rFonts w:ascii="Times New Roman" w:hAnsi="Times New Roman"/>
          <w:szCs w:val="24"/>
        </w:rPr>
        <w:t xml:space="preserve">. zm.) oraz art. 5 ust. 4 pkt. </w:t>
      </w:r>
      <w:r w:rsidR="00CE249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, </w:t>
      </w:r>
      <w:r w:rsidRPr="00854E79">
        <w:rPr>
          <w:rFonts w:ascii="Times New Roman" w:hAnsi="Times New Roman"/>
          <w:szCs w:val="24"/>
        </w:rPr>
        <w:t>art. 1</w:t>
      </w:r>
      <w:r>
        <w:rPr>
          <w:rFonts w:ascii="Times New Roman" w:hAnsi="Times New Roman"/>
          <w:szCs w:val="24"/>
        </w:rPr>
        <w:t xml:space="preserve">1 ust. 1 pkt. </w:t>
      </w:r>
      <w:r w:rsidR="00CE249B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i ust. 2 i art. 13</w:t>
      </w:r>
      <w:r w:rsidRPr="00854E79">
        <w:rPr>
          <w:rFonts w:ascii="Times New Roman" w:hAnsi="Times New Roman"/>
          <w:szCs w:val="24"/>
        </w:rPr>
        <w:t xml:space="preserve"> ustawy z dnia 24 kwietnia 2003 r. o działalności pożytku publicznego i o wolontariacie (Dz.U. z 20</w:t>
      </w:r>
      <w:r>
        <w:rPr>
          <w:rFonts w:ascii="Times New Roman" w:hAnsi="Times New Roman"/>
          <w:szCs w:val="24"/>
        </w:rPr>
        <w:t>2</w:t>
      </w:r>
      <w:r w:rsidR="00A033BD">
        <w:rPr>
          <w:rFonts w:ascii="Times New Roman" w:hAnsi="Times New Roman"/>
          <w:szCs w:val="24"/>
        </w:rPr>
        <w:t>4</w:t>
      </w:r>
      <w:r w:rsidRPr="00854E79">
        <w:rPr>
          <w:rFonts w:ascii="Times New Roman" w:hAnsi="Times New Roman"/>
          <w:szCs w:val="24"/>
        </w:rPr>
        <w:t xml:space="preserve"> r. poz. </w:t>
      </w:r>
      <w:r w:rsidR="00A033BD">
        <w:rPr>
          <w:rFonts w:ascii="Times New Roman" w:hAnsi="Times New Roman"/>
          <w:szCs w:val="24"/>
        </w:rPr>
        <w:t>1491</w:t>
      </w:r>
      <w:r w:rsidRPr="00854E79">
        <w:rPr>
          <w:rFonts w:ascii="Times New Roman" w:hAnsi="Times New Roman"/>
          <w:szCs w:val="24"/>
        </w:rPr>
        <w:t>), zarządzam, co następuje:</w:t>
      </w:r>
    </w:p>
    <w:p w14:paraId="502C94B4" w14:textId="77777777" w:rsidR="00003A84" w:rsidRDefault="00003A84" w:rsidP="006B41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7F258A" w14:textId="012DAC03" w:rsidR="006B414E" w:rsidRPr="00EC6EFA" w:rsidRDefault="006B414E" w:rsidP="006B414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EFA">
        <w:rPr>
          <w:rFonts w:ascii="Times New Roman" w:eastAsia="Times New Roman" w:hAnsi="Times New Roman" w:cs="Times New Roman"/>
          <w:bCs/>
          <w:sz w:val="24"/>
          <w:szCs w:val="24"/>
        </w:rPr>
        <w:t>§1</w:t>
      </w:r>
    </w:p>
    <w:p w14:paraId="3DAE93E1" w14:textId="1E91C5B0" w:rsidR="006B414E" w:rsidRPr="00EC6EFA" w:rsidRDefault="006B414E" w:rsidP="00EC6EFA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EFA">
        <w:rPr>
          <w:rFonts w:ascii="Times New Roman" w:eastAsia="Times New Roman" w:hAnsi="Times New Roman" w:cs="Times New Roman"/>
          <w:bCs/>
          <w:sz w:val="24"/>
          <w:szCs w:val="24"/>
        </w:rPr>
        <w:t>Ogłasza</w:t>
      </w:r>
      <w:r w:rsidR="00EC6EFA" w:rsidRPr="00EC6EFA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EC6EFA">
        <w:rPr>
          <w:rFonts w:ascii="Times New Roman" w:eastAsia="Times New Roman" w:hAnsi="Times New Roman" w:cs="Times New Roman"/>
          <w:bCs/>
          <w:sz w:val="24"/>
          <w:szCs w:val="24"/>
        </w:rPr>
        <w:t xml:space="preserve"> otwarty konkurs ofert na powierzenie realizacji zadania publicznego w</w:t>
      </w:r>
      <w:r w:rsidR="00EC6EF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EC6EFA">
        <w:rPr>
          <w:rFonts w:ascii="Times New Roman" w:eastAsia="Times New Roman" w:hAnsi="Times New Roman" w:cs="Times New Roman"/>
          <w:bCs/>
          <w:sz w:val="24"/>
          <w:szCs w:val="24"/>
        </w:rPr>
        <w:t>zakresie prowadzenia schroniska dla</w:t>
      </w:r>
      <w:r w:rsidR="003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 bezdomnych</w:t>
      </w:r>
      <w:r w:rsidRPr="00EC6EFA">
        <w:rPr>
          <w:rFonts w:ascii="Times New Roman" w:eastAsia="Times New Roman" w:hAnsi="Times New Roman" w:cs="Times New Roman"/>
          <w:bCs/>
          <w:sz w:val="24"/>
          <w:szCs w:val="24"/>
        </w:rPr>
        <w:t xml:space="preserve"> zwierząt z terenu Gminy Suwałki</w:t>
      </w:r>
      <w:r w:rsidR="007D6874">
        <w:rPr>
          <w:rFonts w:ascii="Times New Roman" w:eastAsia="Times New Roman" w:hAnsi="Times New Roman" w:cs="Times New Roman"/>
          <w:bCs/>
          <w:sz w:val="24"/>
          <w:szCs w:val="24"/>
        </w:rPr>
        <w:t xml:space="preserve"> w 202</w:t>
      </w:r>
      <w:r w:rsidR="00A033B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7D6874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roku.</w:t>
      </w:r>
    </w:p>
    <w:p w14:paraId="415EF4FA" w14:textId="54ED1D74" w:rsidR="00EC6EFA" w:rsidRPr="00EC6EFA" w:rsidRDefault="00EC6EFA" w:rsidP="00EC6E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Zlecenie realizacji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EC6EFA">
        <w:rPr>
          <w:rFonts w:ascii="Times New Roman" w:hAnsi="Times New Roman" w:cs="Times New Roman"/>
          <w:sz w:val="24"/>
          <w:szCs w:val="24"/>
        </w:rPr>
        <w:t>, o który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C6EFA">
        <w:rPr>
          <w:rFonts w:ascii="Times New Roman" w:hAnsi="Times New Roman" w:cs="Times New Roman"/>
          <w:sz w:val="24"/>
          <w:szCs w:val="24"/>
        </w:rPr>
        <w:t xml:space="preserve"> mowa w ust.1 nastąpi w formie </w:t>
      </w:r>
      <w:r>
        <w:rPr>
          <w:rFonts w:ascii="Times New Roman" w:hAnsi="Times New Roman" w:cs="Times New Roman"/>
          <w:sz w:val="24"/>
          <w:szCs w:val="24"/>
        </w:rPr>
        <w:t>powierzenia</w:t>
      </w:r>
      <w:r w:rsidRPr="00EC6EFA">
        <w:rPr>
          <w:rFonts w:ascii="Times New Roman" w:hAnsi="Times New Roman" w:cs="Times New Roman"/>
          <w:sz w:val="24"/>
          <w:szCs w:val="24"/>
        </w:rPr>
        <w:t xml:space="preserve"> wraz z udzieleniem dotacji na </w:t>
      </w:r>
      <w:r>
        <w:rPr>
          <w:rFonts w:ascii="Times New Roman" w:hAnsi="Times New Roman" w:cs="Times New Roman"/>
          <w:sz w:val="24"/>
          <w:szCs w:val="24"/>
        </w:rPr>
        <w:t>finansowanie</w:t>
      </w:r>
      <w:r w:rsidRPr="00EC6EFA">
        <w:rPr>
          <w:rFonts w:ascii="Times New Roman" w:hAnsi="Times New Roman" w:cs="Times New Roman"/>
          <w:sz w:val="24"/>
          <w:szCs w:val="24"/>
        </w:rPr>
        <w:t xml:space="preserve"> jego realizacji.</w:t>
      </w:r>
    </w:p>
    <w:p w14:paraId="72E8F2EF" w14:textId="7518F16E" w:rsidR="00EC6EFA" w:rsidRPr="00EC6EFA" w:rsidRDefault="00EC6EFA" w:rsidP="00EC6E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Treść ogłoszenia o otwartym konkursie ofert stanowi załącznik do zarządzenia.</w:t>
      </w:r>
    </w:p>
    <w:p w14:paraId="6DBCAC0A" w14:textId="01C9CE8C" w:rsidR="00EC6EFA" w:rsidRPr="00EC6EFA" w:rsidRDefault="00EC6EFA" w:rsidP="00EC6EF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 xml:space="preserve">Ogłoszenie o otwartym konkursie ofert zostanie upublicznione w terminie od dnia </w:t>
      </w:r>
      <w:r w:rsidR="00C0531E">
        <w:rPr>
          <w:rFonts w:ascii="Times New Roman" w:hAnsi="Times New Roman" w:cs="Times New Roman"/>
          <w:sz w:val="24"/>
          <w:szCs w:val="24"/>
        </w:rPr>
        <w:t>2</w:t>
      </w:r>
      <w:r w:rsidR="00D956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04826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EFA">
        <w:rPr>
          <w:rFonts w:ascii="Times New Roman" w:hAnsi="Times New Roman" w:cs="Times New Roman"/>
          <w:sz w:val="24"/>
          <w:szCs w:val="24"/>
        </w:rPr>
        <w:t>202</w:t>
      </w:r>
      <w:r w:rsidR="00A033BD">
        <w:rPr>
          <w:rFonts w:ascii="Times New Roman" w:hAnsi="Times New Roman" w:cs="Times New Roman"/>
          <w:sz w:val="24"/>
          <w:szCs w:val="24"/>
        </w:rPr>
        <w:t>4</w:t>
      </w:r>
      <w:r w:rsidRPr="00EC6EFA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D95654">
        <w:rPr>
          <w:rFonts w:ascii="Times New Roman" w:hAnsi="Times New Roman" w:cs="Times New Roman"/>
          <w:sz w:val="24"/>
          <w:szCs w:val="24"/>
        </w:rPr>
        <w:t>20</w:t>
      </w:r>
      <w:r w:rsidRPr="00EC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EC6EFA">
        <w:rPr>
          <w:rFonts w:ascii="Times New Roman" w:hAnsi="Times New Roman" w:cs="Times New Roman"/>
          <w:sz w:val="24"/>
          <w:szCs w:val="24"/>
        </w:rPr>
        <w:t xml:space="preserve"> 202</w:t>
      </w:r>
      <w:r w:rsidR="00A033BD">
        <w:rPr>
          <w:rFonts w:ascii="Times New Roman" w:hAnsi="Times New Roman" w:cs="Times New Roman"/>
          <w:sz w:val="24"/>
          <w:szCs w:val="24"/>
        </w:rPr>
        <w:t>4</w:t>
      </w:r>
      <w:r w:rsidRPr="00EC6EFA">
        <w:rPr>
          <w:rFonts w:ascii="Times New Roman" w:hAnsi="Times New Roman" w:cs="Times New Roman"/>
          <w:sz w:val="24"/>
          <w:szCs w:val="24"/>
        </w:rPr>
        <w:t xml:space="preserve"> r. poprzez zamieszczenie:</w:t>
      </w:r>
    </w:p>
    <w:p w14:paraId="7A20E727" w14:textId="77777777" w:rsidR="00EC6EFA" w:rsidRPr="00EC6EFA" w:rsidRDefault="00EC6EFA" w:rsidP="00EC6EF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w Biuletynie Informacji Publicznej Urzędu Gminy Suwałki;</w:t>
      </w:r>
    </w:p>
    <w:p w14:paraId="5B50B62E" w14:textId="77777777" w:rsidR="00EC6EFA" w:rsidRPr="00EC6EFA" w:rsidRDefault="00EC6EFA" w:rsidP="00EC6EF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na stronie internetowej Gminy Suwałki;</w:t>
      </w:r>
    </w:p>
    <w:p w14:paraId="4269FC05" w14:textId="77777777" w:rsidR="00EC6EFA" w:rsidRPr="00EC6EFA" w:rsidRDefault="00EC6EFA" w:rsidP="00EC6EF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na tablicy ogłoszeń Urzędu Gminy Suwałki.</w:t>
      </w:r>
    </w:p>
    <w:p w14:paraId="5C7F8AA8" w14:textId="19C3ED78" w:rsidR="00EC6EFA" w:rsidRPr="00A04826" w:rsidRDefault="00EC6EFA" w:rsidP="00A048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 xml:space="preserve">Termin składania ofert upływa w dniu </w:t>
      </w:r>
      <w:r w:rsidR="00D95654">
        <w:rPr>
          <w:rFonts w:ascii="Times New Roman" w:hAnsi="Times New Roman" w:cs="Times New Roman"/>
          <w:sz w:val="24"/>
          <w:szCs w:val="24"/>
        </w:rPr>
        <w:t>20</w:t>
      </w:r>
      <w:r w:rsidRPr="00EC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EC6EFA">
        <w:rPr>
          <w:rFonts w:ascii="Times New Roman" w:hAnsi="Times New Roman" w:cs="Times New Roman"/>
          <w:sz w:val="24"/>
          <w:szCs w:val="24"/>
        </w:rPr>
        <w:t xml:space="preserve"> 202</w:t>
      </w:r>
      <w:r w:rsidR="00A033BD">
        <w:rPr>
          <w:rFonts w:ascii="Times New Roman" w:hAnsi="Times New Roman" w:cs="Times New Roman"/>
          <w:sz w:val="24"/>
          <w:szCs w:val="24"/>
        </w:rPr>
        <w:t>4</w:t>
      </w:r>
      <w:r w:rsidRPr="00EC6EFA">
        <w:rPr>
          <w:rFonts w:ascii="Times New Roman" w:hAnsi="Times New Roman" w:cs="Times New Roman"/>
          <w:sz w:val="24"/>
          <w:szCs w:val="24"/>
        </w:rPr>
        <w:t xml:space="preserve"> r. o godz. 15.30. </w:t>
      </w:r>
    </w:p>
    <w:p w14:paraId="23F74798" w14:textId="77777777" w:rsidR="00EC6EFA" w:rsidRPr="00EC6EFA" w:rsidRDefault="00EC6EFA" w:rsidP="00EC6EF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§ 2.</w:t>
      </w:r>
    </w:p>
    <w:p w14:paraId="0236DE24" w14:textId="32D29D1F" w:rsidR="00EC6EFA" w:rsidRPr="00EC6EFA" w:rsidRDefault="00EC6EFA" w:rsidP="00EC6E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Wykonanie zarządzenia powierza się Kierownikowi Referatu ds. Polityki Społeczno -Gospodarczej Urzędu Gminy Suwałki.</w:t>
      </w:r>
    </w:p>
    <w:p w14:paraId="0DF4B318" w14:textId="77777777" w:rsidR="00EC6EFA" w:rsidRPr="00EC6EFA" w:rsidRDefault="00EC6EFA" w:rsidP="00EC6EF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§ 3.</w:t>
      </w:r>
    </w:p>
    <w:p w14:paraId="0589CE1A" w14:textId="69CA92E8" w:rsidR="00EC6EFA" w:rsidRPr="00EC6EFA" w:rsidRDefault="00EC6EFA" w:rsidP="00EC6E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6EFA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E36D6F">
        <w:rPr>
          <w:rFonts w:ascii="Times New Roman" w:hAnsi="Times New Roman" w:cs="Times New Roman"/>
          <w:sz w:val="24"/>
          <w:szCs w:val="24"/>
        </w:rPr>
        <w:t>jęcia.</w:t>
      </w:r>
    </w:p>
    <w:p w14:paraId="2CB9A02D" w14:textId="77777777" w:rsidR="00A04826" w:rsidRDefault="00A04826" w:rsidP="00EC6EFA">
      <w:pPr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721AC2F6" w14:textId="3DCA25B0" w:rsidR="00EC6EFA" w:rsidRPr="00A033BD" w:rsidRDefault="00EC6EFA" w:rsidP="00A033BD">
      <w:pPr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4819FF03" w14:textId="77777777" w:rsidR="00F72C62" w:rsidRDefault="00F72C62" w:rsidP="00EC6EFA">
      <w:pPr>
        <w:rPr>
          <w:rFonts w:ascii="Times New Roman" w:hAnsi="Times New Roman" w:cs="Times New Roman"/>
          <w:sz w:val="18"/>
          <w:szCs w:val="18"/>
        </w:rPr>
      </w:pPr>
    </w:p>
    <w:p w14:paraId="5AA70415" w14:textId="77777777" w:rsidR="00003A84" w:rsidRDefault="00003A84" w:rsidP="00EC6EFA">
      <w:pPr>
        <w:rPr>
          <w:rFonts w:ascii="Times New Roman" w:hAnsi="Times New Roman" w:cs="Times New Roman"/>
          <w:sz w:val="18"/>
          <w:szCs w:val="18"/>
        </w:rPr>
      </w:pPr>
    </w:p>
    <w:p w14:paraId="37E81713" w14:textId="2858EA63" w:rsidR="006B414E" w:rsidRPr="00F72C62" w:rsidRDefault="00F72C62" w:rsidP="00EC6EFA">
      <w:pPr>
        <w:rPr>
          <w:rFonts w:ascii="Times New Roman" w:hAnsi="Times New Roman" w:cs="Times New Roman"/>
          <w:sz w:val="18"/>
          <w:szCs w:val="18"/>
        </w:rPr>
      </w:pPr>
      <w:r w:rsidRPr="00F72C62">
        <w:rPr>
          <w:rFonts w:ascii="Times New Roman" w:hAnsi="Times New Roman" w:cs="Times New Roman"/>
          <w:sz w:val="18"/>
          <w:szCs w:val="18"/>
        </w:rPr>
        <w:t>Sporządziła: Marta Bienio</w:t>
      </w:r>
    </w:p>
    <w:sectPr w:rsidR="006B414E" w:rsidRPr="00F7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4170"/>
    <w:multiLevelType w:val="hybridMultilevel"/>
    <w:tmpl w:val="97448FA6"/>
    <w:lvl w:ilvl="0" w:tplc="484628BA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CE5CA5"/>
    <w:multiLevelType w:val="hybridMultilevel"/>
    <w:tmpl w:val="95EC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838EB"/>
    <w:multiLevelType w:val="hybridMultilevel"/>
    <w:tmpl w:val="D6308EE2"/>
    <w:lvl w:ilvl="0" w:tplc="BA48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39077884">
    <w:abstractNumId w:val="1"/>
  </w:num>
  <w:num w:numId="2" w16cid:durableId="269942807">
    <w:abstractNumId w:val="0"/>
  </w:num>
  <w:num w:numId="3" w16cid:durableId="681903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4E"/>
    <w:rsid w:val="00003A84"/>
    <w:rsid w:val="001E0C5E"/>
    <w:rsid w:val="00270AB6"/>
    <w:rsid w:val="002A54A2"/>
    <w:rsid w:val="0038445C"/>
    <w:rsid w:val="003E47F5"/>
    <w:rsid w:val="0045380C"/>
    <w:rsid w:val="00460E4D"/>
    <w:rsid w:val="004D08CA"/>
    <w:rsid w:val="0052214D"/>
    <w:rsid w:val="0056094D"/>
    <w:rsid w:val="006B414E"/>
    <w:rsid w:val="007D6874"/>
    <w:rsid w:val="0090561A"/>
    <w:rsid w:val="00A033BD"/>
    <w:rsid w:val="00A04826"/>
    <w:rsid w:val="00B72370"/>
    <w:rsid w:val="00B818C8"/>
    <w:rsid w:val="00C0531E"/>
    <w:rsid w:val="00C613F6"/>
    <w:rsid w:val="00CE07FE"/>
    <w:rsid w:val="00CE249B"/>
    <w:rsid w:val="00D95654"/>
    <w:rsid w:val="00DB2D8C"/>
    <w:rsid w:val="00DC7B62"/>
    <w:rsid w:val="00E36D6F"/>
    <w:rsid w:val="00EC6EFA"/>
    <w:rsid w:val="00ED1B86"/>
    <w:rsid w:val="00F7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8DD9"/>
  <w15:chartTrackingRefBased/>
  <w15:docId w15:val="{E23FABBF-C48F-4477-9286-7E4C976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B414E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414E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B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mbienio</dc:creator>
  <cp:keywords/>
  <dc:description/>
  <cp:lastModifiedBy>mbienio</cp:lastModifiedBy>
  <cp:revision>5</cp:revision>
  <cp:lastPrinted>2024-11-28T09:37:00Z</cp:lastPrinted>
  <dcterms:created xsi:type="dcterms:W3CDTF">2024-11-25T11:13:00Z</dcterms:created>
  <dcterms:modified xsi:type="dcterms:W3CDTF">2024-11-28T09:37:00Z</dcterms:modified>
</cp:coreProperties>
</file>