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VIII/66/24</w:t>
      </w:r>
      <w:r>
        <w:rPr>
          <w:rFonts w:ascii="Times New Roman" w:eastAsia="Times New Roman" w:hAnsi="Times New Roman" w:cs="Times New Roman"/>
          <w:b/>
          <w:caps/>
          <w:sz w:val="22"/>
        </w:rPr>
        <w:br/>
      </w:r>
      <w:r>
        <w:rPr>
          <w:rFonts w:ascii="Times New Roman" w:eastAsia="Times New Roman" w:hAnsi="Times New Roman" w:cs="Times New Roman"/>
          <w:b/>
          <w:caps/>
          <w:sz w:val="22"/>
        </w:rPr>
        <w:t>Rady Gminy Suwałki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17 grudnia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zamiaru przekształcenia Szkoły Podstawowej im. 2 Pułku Ułanów Grochowskich w Przebrodzie.</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9</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lit. h 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(Dz. U. z 2024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1465,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1572),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89</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9,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39</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związku z art. 29 ust. 1 pkt 1 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14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grudnia 2016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Prawo oświatowe  (Dz. 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poz.737,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854,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1562, poz. 1635) Rada Gminy Suwałki 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Podejmuje się zamiar przekształcenia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dniem 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września 2025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Szkoły Podstawowej im. 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Pułku Ułanów Grochowskich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Przebrodzie poprzez zmianę obwodu szkoły polegającą na włączeniu do  dotychczasowego obwodu miejscowości Dubowo Drugie, Poddubówek,  Zielone Drugie, Zielone Królewskie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obwodu  Szkoły Podstawowej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Poddubówku.</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caps w:val="0"/>
          <w:strike w:val="0"/>
          <w:color w:val="auto"/>
          <w:sz w:val="22"/>
          <w:u w:val="none"/>
        </w:rPr>
        <w:t>Zobowiązuje się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upoważnia  Wójta Gminy Suwałki do dokonania czynności niezbędnych do przeprowadzenia przekształcenia Szkoły Podstawowej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Poddubówku, a</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w szczególności do zawiadomienia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zamiarze przekształcenia szkoły rodziców uczniów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Podlaskiego Kurator Oświaty  oraz do wystąpienia do Podlaskiego Kurator Oświaty oraz związków zawodowych o wyrażenie opinii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sprawie zamiaru przekształcenia szkoły.</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caps w:val="0"/>
          <w:strike w:val="0"/>
          <w:color w:val="auto"/>
          <w:sz w:val="22"/>
          <w:u w:val="none"/>
        </w:rPr>
        <w:t>Wykonanie uchwały powierza się Wójtowi Gminy Suwałki.</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4. </w:t>
      </w:r>
      <w:r>
        <w:rPr>
          <w:rFonts w:ascii="Times New Roman" w:eastAsia="Times New Roman" w:hAnsi="Times New Roman" w:cs="Times New Roman"/>
          <w:b w:val="0"/>
          <w:caps w:val="0"/>
          <w:strike w:val="0"/>
          <w:color w:val="auto"/>
          <w:sz w:val="22"/>
          <w:u w:val="none"/>
        </w:rPr>
        <w:t>Uchwała wchodzi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życie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dniem podjęcia.</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Marek Jeromin</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Na podstawie art. 18 ust. 2 pkt 9 lit. h ustawy z dnia 8 marca 1990 r. o samorządzie gminnym (Dz.</w:t>
      </w:r>
      <w:r>
        <w:rPr>
          <w:szCs w:val="20"/>
        </w:rPr>
        <w:t xml:space="preserve"> </w:t>
      </w:r>
      <w:r>
        <w:rPr>
          <w:szCs w:val="20"/>
        </w:rPr>
        <w:t>U.</w:t>
      </w:r>
      <w:r>
        <w:rPr>
          <w:szCs w:val="20"/>
        </w:rPr>
        <w:t xml:space="preserve"> </w:t>
      </w:r>
      <w:r>
        <w:rPr>
          <w:szCs w:val="20"/>
        </w:rPr>
        <w:t>z 2024 r. poz. 1465, poz. 1572) do właściwości Rady Gminy należy m.in. podejmowanie uchwał w sprawach majątkowych gminy, przekraczających zakres zwykłego zarządu, dotyczących: tworzenia, likwidacji i reorganizacji przedsiębiorstw, zakładów i innych gminnych jednostek organizacyjnych.</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ab/>
        <w:t>Zgodnie z art. 89 ust. 9  ustawy z dnia 14 grudnia 2016 r. Prawo oświatowe (Dz.</w:t>
      </w:r>
      <w:r>
        <w:rPr>
          <w:szCs w:val="20"/>
        </w:rPr>
        <w:t xml:space="preserve"> </w:t>
      </w:r>
      <w:r>
        <w:rPr>
          <w:szCs w:val="20"/>
        </w:rPr>
        <w:t>U.</w:t>
      </w:r>
      <w:r>
        <w:rPr>
          <w:szCs w:val="20"/>
        </w:rPr>
        <w:t xml:space="preserve"> </w:t>
      </w:r>
      <w:r>
        <w:rPr>
          <w:szCs w:val="20"/>
        </w:rPr>
        <w:t>z 2024 r. poz.</w:t>
      </w:r>
      <w:r>
        <w:rPr>
          <w:szCs w:val="20"/>
        </w:rPr>
        <w:t xml:space="preserve"> </w:t>
      </w:r>
      <w:r>
        <w:rPr>
          <w:szCs w:val="20"/>
        </w:rPr>
        <w:t>737,</w:t>
      </w:r>
      <w:r>
        <w:rPr>
          <w:szCs w:val="20"/>
        </w:rPr>
        <w:t xml:space="preserve"> </w:t>
      </w:r>
      <w:r>
        <w:rPr>
          <w:szCs w:val="20"/>
        </w:rPr>
        <w:t>poz. 854,</w:t>
      </w:r>
      <w:r>
        <w:rPr>
          <w:szCs w:val="20"/>
        </w:rPr>
        <w:t xml:space="preserve"> </w:t>
      </w:r>
      <w:r>
        <w:rPr>
          <w:szCs w:val="20"/>
        </w:rPr>
        <w:t>poz. 1562,</w:t>
      </w:r>
      <w:r>
        <w:rPr>
          <w:szCs w:val="20"/>
        </w:rPr>
        <w:t xml:space="preserve"> </w:t>
      </w:r>
      <w:r>
        <w:rPr>
          <w:szCs w:val="20"/>
        </w:rPr>
        <w:t>poz. 1635)</w:t>
      </w:r>
      <w:r>
        <w:rPr>
          <w:szCs w:val="20"/>
        </w:rPr>
        <w:t xml:space="preserve"> </w:t>
      </w:r>
      <w:r>
        <w:rPr>
          <w:szCs w:val="20"/>
        </w:rPr>
        <w:t>zmiana obwodu szkoły stanowi przekształcenie szkoły.</w:t>
      </w:r>
      <w:r>
        <w:rPr>
          <w:szCs w:val="20"/>
        </w:rPr>
        <w:t xml:space="preserve"> </w:t>
      </w:r>
      <w:r>
        <w:rPr>
          <w:szCs w:val="20"/>
        </w:rPr>
        <w:t>W przypadku przekształcenia szkoły zastosowanie mają przepisy art. 89 ust. 1-8 ww. ustawy dotyczące</w:t>
      </w:r>
      <w:r>
        <w:rPr>
          <w:szCs w:val="20"/>
        </w:rPr>
        <w:t xml:space="preserve"> </w:t>
      </w:r>
      <w:r>
        <w:rPr>
          <w:szCs w:val="20"/>
        </w:rPr>
        <w:t>likwidacji szkoły. Wobec powyższego zgodnie z art. 89 ust. 1 organ prowadzący jest zobowiązany, co najmniej na 6 miesięcy przed terminem przekształcenia, zawiadomić o zamiarze przekształcenia szkoły rodziców uczniów oraz</w:t>
      </w:r>
      <w:r>
        <w:rPr>
          <w:szCs w:val="20"/>
        </w:rPr>
        <w:t xml:space="preserve"> </w:t>
      </w:r>
      <w:r>
        <w:rPr>
          <w:szCs w:val="20"/>
        </w:rPr>
        <w:t>i  Podlaskiego Kurator Oświaty  oraz do wystąpienia do</w:t>
      </w:r>
      <w:r>
        <w:rPr>
          <w:szCs w:val="20"/>
        </w:rPr>
        <w:t xml:space="preserve"> </w:t>
      </w:r>
      <w:r>
        <w:rPr>
          <w:szCs w:val="20"/>
        </w:rPr>
        <w:t>Podlaskiego Kurator Oświaty oraz związków zawodowych o wyrażenie opinii w sprawie zamiaru przekształcenia szkoły. Uchwała o zamiarze przekształcenia Szkoły Podstawowej im. 2 Pułku Ułanów Grochowskich</w:t>
      </w:r>
      <w:r>
        <w:rPr>
          <w:szCs w:val="20"/>
        </w:rPr>
        <w:t xml:space="preserve"> </w:t>
      </w:r>
      <w:r>
        <w:rPr>
          <w:szCs w:val="20"/>
        </w:rPr>
        <w:t>w Przebrodzie jest uchwałą intencyjną.</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ab/>
        <w:t>Procedura przekształcenia Szkoły Podstawowej im. 2 Pułku Ułanów Grochowskich</w:t>
      </w:r>
      <w:r>
        <w:rPr>
          <w:szCs w:val="20"/>
        </w:rPr>
        <w:t xml:space="preserve"> </w:t>
      </w:r>
      <w:r>
        <w:rPr>
          <w:szCs w:val="20"/>
        </w:rPr>
        <w:t>w Przebrodzie poprzez zmianę obwodu rozpoczyna się od podjęcia uchwały intencyjnej, wyrażonej zamiarem przekształcenia tej szkoły.  Rada Gminy wyraża zamiar przekształcenia Szkoły Podstawowej im. 2 Pułku Ułanów Grochowskich w Przebrodzie poprzez zmianę obwodu z dniem 1 września 2025 r. Uchwała niniejsza zobowiązuje i  upoważnienia Wójta Gminy Suwałki do dokonania niezbędnych czynności do przeprowadzenia przekształcenia szkoły, do których w szczególności należy zawiadamianie o zamiarze likwidacji rodziców uczniów tej szkoły i Podlaskiego Kuratora Oświaty oraz wystąpienia do Podlaskiego Kuratora Oświaty</w:t>
      </w:r>
      <w:r>
        <w:rPr>
          <w:szCs w:val="20"/>
        </w:rPr>
        <w:t xml:space="preserve"> </w:t>
      </w:r>
      <w:r>
        <w:rPr>
          <w:szCs w:val="20"/>
        </w:rPr>
        <w:t>i związków zawodowych o wydanie opinii dotyczącej</w:t>
      </w:r>
      <w:r>
        <w:rPr>
          <w:szCs w:val="20"/>
        </w:rPr>
        <w:t xml:space="preserve"> </w:t>
      </w:r>
      <w:r>
        <w:rPr>
          <w:szCs w:val="20"/>
        </w:rPr>
        <w:t>przekształcenia szkoły.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ab/>
        <w:t>Za zamianą obwodu polegającą na włączeniu do dotychczasowego obwodu szkoły miejscowości</w:t>
      </w:r>
      <w:r>
        <w:rPr>
          <w:szCs w:val="20"/>
        </w:rPr>
        <w:t xml:space="preserve"> </w:t>
      </w:r>
      <w:r>
        <w:rPr>
          <w:szCs w:val="20"/>
        </w:rPr>
        <w:t>Dubowo Drugie, Poddubówek,  Zielone Drugie, Zielone Królewskie przemawiają następujące przesłanki:</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szCs w:val="20"/>
        </w:rPr>
        <w:t>1.</w:t>
      </w:r>
      <w:r>
        <w:rPr>
          <w:b/>
          <w:szCs w:val="20"/>
        </w:rPr>
        <w:t>Zasadność dokonania planowanych zmian</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Gmina Suwałki zamierza przeprowadzić z dniem 31.08.2025 r. likwidację  Szkoły Podstawowej</w:t>
      </w:r>
      <w:r>
        <w:rPr>
          <w:color w:val="000000"/>
          <w:szCs w:val="20"/>
          <w:u w:color="000000"/>
        </w:rPr>
        <w:t xml:space="preserve"> </w:t>
      </w:r>
      <w:r>
        <w:rPr>
          <w:color w:val="000000"/>
          <w:szCs w:val="20"/>
          <w:u w:color="000000"/>
        </w:rPr>
        <w:t>w Poddubówek. Do Szkoły Podstawowej w Poddubówku w roku szkolnym 2023/2024 i 2024/2025 nie uczęszczało żadne dziecko. W wyniku przeprowadzonej rekrutacji na lata szkolne wskazane powyżej żaden z rodziców nie złożył wniosku o kontynuację nauki czy przyjęcie do szkoły. W szkole nie ma dyrektora, nie jest zatrudniony żaden nauczyciel czy pracownik obsługi. Większość rodziców mimo zamieszkiwania w obwodzie tej szkoły, posyła swoje dzieci do szkół podstawowych w Mieście Suwałki. Obecnie miejscowości Dubowo Drugie, Poddubówek,  Zielone Drugie, Zielone Królewskie są</w:t>
      </w:r>
      <w:r>
        <w:rPr>
          <w:color w:val="000000"/>
          <w:szCs w:val="20"/>
          <w:u w:color="000000"/>
        </w:rPr>
        <w:t xml:space="preserve"> </w:t>
      </w:r>
      <w:r>
        <w:rPr>
          <w:color w:val="000000"/>
          <w:szCs w:val="20"/>
          <w:u w:color="000000"/>
        </w:rPr>
        <w:t>obwodowo przypisane do Szkoły Podstawowej w Poddubówku.</w:t>
      </w:r>
      <w:r>
        <w:rPr>
          <w:color w:val="000000"/>
          <w:szCs w:val="20"/>
          <w:u w:color="000000"/>
        </w:rPr>
        <w:t xml:space="preserve"> </w:t>
      </w:r>
      <w:r>
        <w:rPr>
          <w:color w:val="000000"/>
          <w:szCs w:val="20"/>
          <w:u w:color="000000"/>
        </w:rPr>
        <w:t>W związku z tym, że</w:t>
      </w:r>
      <w:r>
        <w:rPr>
          <w:color w:val="000000"/>
          <w:szCs w:val="20"/>
          <w:u w:color="000000"/>
        </w:rPr>
        <w:t xml:space="preserve"> </w:t>
      </w:r>
      <w:r>
        <w:rPr>
          <w:color w:val="000000"/>
          <w:szCs w:val="20"/>
          <w:u w:color="000000"/>
        </w:rPr>
        <w:t>w dniu</w:t>
      </w:r>
      <w:r>
        <w:rPr>
          <w:color w:val="000000"/>
          <w:szCs w:val="20"/>
          <w:u w:color="000000"/>
        </w:rPr>
        <w:t xml:space="preserve"> </w:t>
      </w:r>
      <w:r>
        <w:rPr>
          <w:color w:val="000000"/>
          <w:szCs w:val="20"/>
          <w:u w:color="000000"/>
        </w:rPr>
        <w:t>dzisiejszym tj. 17.12.2024 r. podjęta została Uchwała Rady Gminy Suwałki w sprawie zamiaru likwidacji</w:t>
      </w:r>
      <w:r>
        <w:rPr>
          <w:color w:val="000000"/>
          <w:szCs w:val="20"/>
          <w:u w:color="000000"/>
        </w:rPr>
        <w:t xml:space="preserve"> </w:t>
      </w:r>
      <w:r>
        <w:rPr>
          <w:color w:val="000000"/>
          <w:szCs w:val="20"/>
          <w:u w:color="000000"/>
        </w:rPr>
        <w:t>Szkoły Podstawowej w Poddubówku, Rada Gminy Suwałki zgodnie z art. 39 ust. 5 ma obowiązek ustalić  plan sieci szkół podstawowych prowadzonych przez gminę.</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Odległość do Szkoły Podstawowej im. 2 Pułku Ułanów Grochowskich w Przebrodzie</w:t>
      </w:r>
      <w:r>
        <w:rPr>
          <w:color w:val="000000"/>
          <w:szCs w:val="20"/>
          <w:u w:color="000000"/>
        </w:rPr>
        <w:t xml:space="preserve"> </w:t>
      </w:r>
      <w:r>
        <w:rPr>
          <w:color w:val="000000"/>
          <w:szCs w:val="20"/>
          <w:u w:color="000000"/>
        </w:rPr>
        <w:t>z miejscowości objętych obwodem planowanej do likwidacji Szkoły Podstawowej</w:t>
      </w:r>
      <w:r>
        <w:rPr>
          <w:color w:val="000000"/>
          <w:szCs w:val="20"/>
          <w:u w:color="000000"/>
        </w:rPr>
        <w:t xml:space="preserve"> </w:t>
      </w:r>
      <w:r>
        <w:rPr>
          <w:color w:val="000000"/>
          <w:szCs w:val="20"/>
          <w:u w:color="000000"/>
        </w:rPr>
        <w:t>w Poddubówku wynosi odpowiednio: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001"/>
        <w:gridCol w:w="2250"/>
        <w:gridCol w:w="2055"/>
        <w:gridCol w:w="27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10080" w:type="dxa"/>
            <w:gridSpan w:val="4"/>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Miejscowość</w:t>
            </w:r>
          </w:p>
        </w:tc>
      </w:tr>
      <w:tr>
        <w:tblPrEx>
          <w:tblW w:w="5000" w:type="pct"/>
          <w:tblLayout w:type="fixed"/>
          <w:tblCellMar>
            <w:left w:w="108" w:type="dxa"/>
            <w:right w:w="108" w:type="dxa"/>
          </w:tblCellMar>
        </w:tblPrEx>
        <w:tc>
          <w:tcPr>
            <w:tcW w:w="300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Dubowo Drugie</w:t>
            </w:r>
          </w:p>
        </w:tc>
        <w:tc>
          <w:tcPr>
            <w:tcW w:w="225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Poddubówek</w:t>
            </w:r>
          </w:p>
        </w:tc>
        <w:tc>
          <w:tcPr>
            <w:tcW w:w="205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Zielone Drugie</w:t>
            </w:r>
          </w:p>
        </w:tc>
        <w:tc>
          <w:tcPr>
            <w:tcW w:w="277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Zielone Królewskie</w:t>
            </w:r>
          </w:p>
        </w:tc>
      </w:tr>
      <w:tr>
        <w:tblPrEx>
          <w:tblW w:w="5000" w:type="pct"/>
          <w:tblLayout w:type="fixed"/>
          <w:tblCellMar>
            <w:left w:w="108" w:type="dxa"/>
            <w:right w:w="108" w:type="dxa"/>
          </w:tblCellMar>
        </w:tblPrEx>
        <w:tc>
          <w:tcPr>
            <w:tcW w:w="300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Cs w:val="20"/>
              </w:rPr>
              <w:t>9 km</w:t>
            </w:r>
          </w:p>
        </w:tc>
        <w:tc>
          <w:tcPr>
            <w:tcW w:w="225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Cs w:val="20"/>
              </w:rPr>
              <w:t>7,7 km</w:t>
            </w:r>
          </w:p>
        </w:tc>
        <w:tc>
          <w:tcPr>
            <w:tcW w:w="205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Cs w:val="20"/>
              </w:rPr>
              <w:t>6,1 km</w:t>
            </w:r>
          </w:p>
        </w:tc>
        <w:tc>
          <w:tcPr>
            <w:tcW w:w="277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5,3 km</w:t>
            </w:r>
          </w:p>
        </w:tc>
      </w:tr>
    </w:tbl>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Szkoła Podstawowa im. 2 Pułku Ułanów Grochowskich w Przebrodzie realizuje dowóz własnym autobusem szkolnym, dlatego  przypisanie ww. miejscowości do obwodu Szkoły Podstawowej im. 2 Pułku Ułanów Grochowskich w Przebrodzie zapewni dzieciom bezpłatny przejazd do szkoły</w:t>
      </w:r>
      <w:r>
        <w:rPr>
          <w:color w:val="000000"/>
          <w:szCs w:val="20"/>
          <w:u w:color="000000"/>
        </w:rPr>
        <w:t xml:space="preserve"> </w:t>
      </w:r>
      <w:r>
        <w:rPr>
          <w:color w:val="000000"/>
          <w:szCs w:val="20"/>
          <w:u w:color="000000"/>
        </w:rPr>
        <w:t>autobusem szkolnym. Dzieci od lat są dowożone</w:t>
      </w:r>
      <w:r>
        <w:rPr>
          <w:color w:val="000000"/>
          <w:szCs w:val="20"/>
          <w:u w:color="000000"/>
        </w:rPr>
        <w:t xml:space="preserve"> </w:t>
      </w:r>
      <w:r>
        <w:rPr>
          <w:color w:val="000000"/>
          <w:szCs w:val="20"/>
          <w:u w:color="000000"/>
        </w:rPr>
        <w:t>z poszczególnych miejscowości, więc kwestia transportu zbiorowego i pobytu w świetlicy nie są im obce. Dowóz uczniów z obwodu Szkoły Podstawowej w Poddubówku był już organizowany w roku szkolnym 2023/2024 i 2024/2025 co potwierdza, że jest możliwość zorganizowania transportu wszystkim uczniom. Uczniowie dojeżdżający będą wsiadać do autobusu szkolnego z punktów zbiorczych na trasie przejazdu zlokalizowanych</w:t>
      </w:r>
      <w:r>
        <w:rPr>
          <w:color w:val="000000"/>
          <w:szCs w:val="20"/>
          <w:u w:color="000000"/>
        </w:rPr>
        <w:t xml:space="preserve"> </w:t>
      </w:r>
      <w:r>
        <w:rPr>
          <w:color w:val="000000"/>
          <w:szCs w:val="20"/>
          <w:u w:color="000000"/>
        </w:rPr>
        <w:t>w miejscowościach w których mieszkają.</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Zmiana obwodu szkoły dla ww. miejscowości usankcjonuje prawnie sytuację faktyczną, która ma miejsce od kilku lat szkolnych. Dzieci ze wsi Dubowo Drugie, Poddubówek,  Zielone Drugie, Zielone Królewskie  w większości pobierają wychowanie przedszkolne oraz naukę w klasach 1-8 w szkołach podstawowych znajdujących się na terenie Miasta Suwałki.  Obecnie do Szkoły Podstawowej im.</w:t>
      </w:r>
      <w:r>
        <w:rPr>
          <w:color w:val="000000"/>
          <w:szCs w:val="20"/>
          <w:u w:color="000000"/>
        </w:rPr>
        <w:t xml:space="preserve"> </w:t>
      </w:r>
      <w:r>
        <w:rPr>
          <w:color w:val="000000"/>
          <w:szCs w:val="20"/>
          <w:u w:color="000000"/>
        </w:rPr>
        <w:t>2 Pułku Ułanów Grochowskich w Przebrodzie uczęszcza 10 dzieci</w:t>
      </w:r>
      <w:r>
        <w:rPr>
          <w:color w:val="000000"/>
          <w:szCs w:val="20"/>
          <w:u w:color="000000"/>
        </w:rPr>
        <w:t xml:space="preserve"> </w:t>
      </w:r>
      <w:r>
        <w:rPr>
          <w:color w:val="000000"/>
          <w:szCs w:val="20"/>
          <w:u w:color="000000"/>
        </w:rPr>
        <w:t>w tym 8 dzieci do szkoły podstawowej, 1 dziecko do oddziału przedszkolnego i 1 dziecko do punktu przedszkolnego.</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Liczba dzieci zameldowanych w obwodzie Szkoły Podstawowej w Poddubówku wg roczników (stan na</w:t>
      </w:r>
      <w:r>
        <w:rPr>
          <w:color w:val="000000"/>
          <w:szCs w:val="20"/>
          <w:u w:color="000000"/>
        </w:rPr>
        <w:t xml:space="preserve"> </w:t>
      </w:r>
      <w:r>
        <w:rPr>
          <w:color w:val="000000"/>
          <w:szCs w:val="20"/>
          <w:u w:color="000000"/>
        </w:rPr>
        <w:t>dzień 26.11.2024 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711"/>
        <w:gridCol w:w="1681"/>
        <w:gridCol w:w="1680"/>
        <w:gridCol w:w="1680"/>
        <w:gridCol w:w="1665"/>
        <w:gridCol w:w="16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1710" w:type="dxa"/>
            <w:vMerge w:val="restart"/>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Rok urodzenia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/wiek/klasa</w:t>
            </w:r>
          </w:p>
        </w:tc>
        <w:tc>
          <w:tcPr>
            <w:tcW w:w="8370" w:type="dxa"/>
            <w:gridSpan w:val="5"/>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Miejscowość</w:t>
            </w:r>
          </w:p>
        </w:tc>
      </w:tr>
      <w:tr>
        <w:tblPrEx>
          <w:tblW w:w="5000" w:type="pct"/>
          <w:tblLayout w:type="fixed"/>
          <w:tblCellMar>
            <w:left w:w="108" w:type="dxa"/>
            <w:right w:w="108" w:type="dxa"/>
          </w:tblCellMar>
        </w:tblPrEx>
        <w:tc>
          <w:tcPr>
            <w:tcW w:w="1710" w:type="dxa"/>
            <w:vMerge/>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Dubowo Drugie</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Poddubówek</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Zielone Drugie</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Zielone Królewskie</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Razem</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2010</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14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VIII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5</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2011</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13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VII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4</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7</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2012</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12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VI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5</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2013</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11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V</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7</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2014</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10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IV</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5</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2015</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9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III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2</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2016</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8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4</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9</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2017</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7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Kl. 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7</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10</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Cs w:val="20"/>
              </w:rPr>
              <w:t>Razem SP</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13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22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9</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6</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50</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2018</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6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20"/>
                <w:szCs w:val="20"/>
              </w:rPr>
              <w:t>„0”</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3</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2019</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5 lat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6</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2020</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4 lata</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6</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2021</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3 lata</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6</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2022</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2 lata</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3</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2023</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1 rok</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4</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20"/>
                <w:szCs w:val="20"/>
              </w:rPr>
              <w:t>2024</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20"/>
                <w:szCs w:val="20"/>
              </w:rPr>
              <w:t>urodzeni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3</w:t>
            </w:r>
          </w:p>
        </w:tc>
      </w:tr>
    </w:tbl>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Należy podkreślić, że przedstawione powyżej dane pozyskane z ewidencji ludności nie odzwierciedlają faktycznej liczby dzieci mieszających w obwodzie szkoły, gdyż dotyczą wyłącznie liczby dzieci zameldowanych. Część rodzin faktycznie zamieszkuje w innych miejscowościach poza miejscem oficjalnego zameldowania (często poza ternem gminy).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Należy również podkreślić, że włączenie ww. miejscowości do obwodu Szkoły Podstawowej im. 2 Pułku Ułanów Grochowskich w Przebrodzie spowoduje, że dzieci będą przyjmowane do 1 klasy z urzędu na podstawie zgłoszenia. Nie będą musiały brać udziału w postępowaniu rekrutacyjnym poprzez co zmniejszy się poczucie wykluczenia z gminnej społeczności oświatowej dzieci z  ww. miejscowości.</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Głównym powodem zmiany planu sieci szkół na terenie Gminy Suwałki jest długotrwały problem demograficzny, przekładający się też na finanse gminy.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left"/>
        <w:rPr>
          <w:color w:val="000000"/>
          <w:szCs w:val="20"/>
          <w:u w:color="000000"/>
        </w:rPr>
      </w:pPr>
      <w:r>
        <w:rPr>
          <w:color w:val="000000"/>
          <w:szCs w:val="20"/>
          <w:u w:color="000000"/>
        </w:rPr>
        <w:t>Wydatki poniesione na placówki oświatowe przez Gminę Suwałki w roku 2023:</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361"/>
        <w:gridCol w:w="37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510"/>
        </w:trPr>
        <w:tc>
          <w:tcPr>
            <w:tcW w:w="10080" w:type="dxa"/>
            <w:gridSpan w:val="2"/>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Cs w:val="20"/>
              </w:rPr>
              <w:t>Koszty w roku budżetowym 2023</w:t>
            </w:r>
          </w:p>
        </w:tc>
      </w:tr>
      <w:tr>
        <w:tblPrEx>
          <w:tblW w:w="5000" w:type="pct"/>
          <w:tblLayout w:type="fixed"/>
          <w:tblCellMar>
            <w:left w:w="108" w:type="dxa"/>
            <w:right w:w="108" w:type="dxa"/>
          </w:tblCellMar>
        </w:tblPrEx>
        <w:trPr>
          <w:trHeight w:val="510"/>
        </w:trPr>
        <w:tc>
          <w:tcPr>
            <w:tcW w:w="636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szCs w:val="20"/>
              </w:rPr>
              <w:t>Szkoła Podstawowa im. Lotników Polskich w Płocicznie-Tartak, w tym Punkt Przedszkolny w Płocicznie-Tartak</w:t>
            </w:r>
          </w:p>
        </w:tc>
        <w:tc>
          <w:tcPr>
            <w:tcW w:w="372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3 392 650,25 zł</w:t>
            </w:r>
          </w:p>
        </w:tc>
      </w:tr>
      <w:tr>
        <w:tblPrEx>
          <w:tblW w:w="5000" w:type="pct"/>
          <w:tblLayout w:type="fixed"/>
          <w:tblCellMar>
            <w:left w:w="108" w:type="dxa"/>
            <w:right w:w="108" w:type="dxa"/>
          </w:tblCellMar>
        </w:tblPrEx>
        <w:trPr>
          <w:trHeight w:val="510"/>
        </w:trPr>
        <w:tc>
          <w:tcPr>
            <w:tcW w:w="636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color w:val="000000"/>
                <w:szCs w:val="20"/>
                <w:u w:color="000000"/>
              </w:rPr>
              <w:t>Szkoła Podstawowa im. 2 Pułku Ułanów Grochowskich</w:t>
              <w:br/>
              <w:t>w Przebrodzie, w tym Punkt Przedszkolny w Przebrodzie i Turówce Nowej</w:t>
            </w:r>
          </w:p>
        </w:tc>
        <w:tc>
          <w:tcPr>
            <w:tcW w:w="372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3 252 118,75 zł</w:t>
            </w:r>
          </w:p>
        </w:tc>
      </w:tr>
      <w:tr>
        <w:tblPrEx>
          <w:tblW w:w="5000" w:type="pct"/>
          <w:tblLayout w:type="fixed"/>
          <w:tblCellMar>
            <w:left w:w="108" w:type="dxa"/>
            <w:right w:w="108" w:type="dxa"/>
          </w:tblCellMar>
        </w:tblPrEx>
        <w:trPr>
          <w:trHeight w:val="510"/>
        </w:trPr>
        <w:tc>
          <w:tcPr>
            <w:tcW w:w="636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szCs w:val="20"/>
              </w:rPr>
              <w:t>Szkoła Podstawowa im. Marii Konopnickiej w Starym Folwarku, w tym Punkt Przedszkolny w Starym Folwarku</w:t>
            </w:r>
          </w:p>
        </w:tc>
        <w:tc>
          <w:tcPr>
            <w:tcW w:w="372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2 903 836,70 zł</w:t>
            </w:r>
          </w:p>
        </w:tc>
      </w:tr>
      <w:tr>
        <w:tblPrEx>
          <w:tblW w:w="5000" w:type="pct"/>
          <w:tblLayout w:type="fixed"/>
          <w:tblCellMar>
            <w:left w:w="108" w:type="dxa"/>
            <w:right w:w="108" w:type="dxa"/>
          </w:tblCellMar>
        </w:tblPrEx>
        <w:trPr>
          <w:trHeight w:val="510"/>
        </w:trPr>
        <w:tc>
          <w:tcPr>
            <w:tcW w:w="636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szCs w:val="20"/>
              </w:rPr>
              <w:t>Szkoła Podstawowa im. Papieża Jana Pawła II w Nowej Wsi</w:t>
            </w:r>
          </w:p>
        </w:tc>
        <w:tc>
          <w:tcPr>
            <w:tcW w:w="372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2 291 314,80 zł</w:t>
            </w:r>
          </w:p>
        </w:tc>
      </w:tr>
      <w:tr>
        <w:tblPrEx>
          <w:tblW w:w="5000" w:type="pct"/>
          <w:tblLayout w:type="fixed"/>
          <w:tblCellMar>
            <w:left w:w="108" w:type="dxa"/>
            <w:right w:w="108" w:type="dxa"/>
          </w:tblCellMar>
        </w:tblPrEx>
        <w:trPr>
          <w:trHeight w:val="510"/>
        </w:trPr>
        <w:tc>
          <w:tcPr>
            <w:tcW w:w="636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szCs w:val="20"/>
              </w:rPr>
              <w:t>Udzielona dotacja dla Fundacji Wsparcia i Rozwoju Małych Szkół „ Edukacja Razem” na prowadzenie Szkoły Podstawowej w Poddubówku od I-VIII.2023r.</w:t>
            </w:r>
          </w:p>
        </w:tc>
        <w:tc>
          <w:tcPr>
            <w:tcW w:w="372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Cs w:val="20"/>
              </w:rPr>
              <w:t>830 435,35 zł</w:t>
            </w:r>
          </w:p>
        </w:tc>
      </w:tr>
      <w:tr>
        <w:tblPrEx>
          <w:tblW w:w="5000" w:type="pct"/>
          <w:tblLayout w:type="fixed"/>
          <w:tblCellMar>
            <w:left w:w="108" w:type="dxa"/>
            <w:right w:w="108" w:type="dxa"/>
          </w:tblCellMar>
        </w:tblPrEx>
        <w:trPr>
          <w:trHeight w:val="510"/>
        </w:trPr>
        <w:tc>
          <w:tcPr>
            <w:tcW w:w="636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Cs w:val="20"/>
              </w:rPr>
              <w:t>Ogółem</w:t>
            </w:r>
          </w:p>
        </w:tc>
        <w:tc>
          <w:tcPr>
            <w:tcW w:w="372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12 670 355,85 zł</w:t>
            </w:r>
          </w:p>
        </w:tc>
      </w:tr>
      <w:tr>
        <w:tblPrEx>
          <w:tblW w:w="5000" w:type="pct"/>
          <w:tblLayout w:type="fixed"/>
          <w:tblCellMar>
            <w:left w:w="108" w:type="dxa"/>
            <w:right w:w="108" w:type="dxa"/>
          </w:tblCellMar>
        </w:tblPrEx>
        <w:trPr>
          <w:trHeight w:val="510"/>
        </w:trPr>
        <w:tc>
          <w:tcPr>
            <w:tcW w:w="636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Cs w:val="20"/>
              </w:rPr>
              <w:t>Otrzymana subwencja oświatowa na rok szkolny 2023</w:t>
            </w:r>
          </w:p>
        </w:tc>
        <w:tc>
          <w:tcPr>
            <w:tcW w:w="372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6 502 207,00 zł</w:t>
            </w:r>
          </w:p>
        </w:tc>
      </w:tr>
    </w:tbl>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 xml:space="preserve">Gmina Suwałki w coraz większym stopniu dofinansowuje placówki ze środków własnych, w 2023 r. było to </w:t>
      </w:r>
      <w:r>
        <w:rPr>
          <w:b/>
          <w:color w:val="000000"/>
          <w:szCs w:val="20"/>
          <w:u w:color="000000"/>
        </w:rPr>
        <w:t>6 168 148,85 zł</w:t>
      </w:r>
      <w:r>
        <w:rPr>
          <w:color w:val="000000"/>
          <w:szCs w:val="20"/>
          <w:u w:color="000000"/>
        </w:rPr>
        <w:t>. W związku z tym, że w Szkole Podstawowej w Poddubówku nie ma żadnego ucznia Gmina Suwałki nie otrzymuje żadnej subwencji na szkołę</w:t>
      </w:r>
      <w:r>
        <w:rPr>
          <w:b/>
          <w:color w:val="000000"/>
          <w:szCs w:val="20"/>
          <w:u w:color="000000"/>
        </w:rPr>
        <w:t xml:space="preserve">. </w:t>
      </w:r>
      <w:r>
        <w:rPr>
          <w:color w:val="000000"/>
          <w:szCs w:val="20"/>
          <w:u w:color="000000"/>
        </w:rPr>
        <w:t>Likwidację Szkoły Podstawowej w Poddubówku należy uznać za zasadną, ze względu na konieczność dostosowania sieci szkół w Gminie Suwałki do realnych potrzeb wynikających z zachodzących zmian demograficznych. Niestety od kilku lat w Gminie Suwałki spada liczba urodzeń dzieci, co przekłada się na liczebność dzieci w klasach. Nastąpił natomiast wzrost zatrudnienia oraz stale wzrastają koszty utrzymania szkół w tym koszty osobowe.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2.</w:t>
      </w:r>
      <w:r>
        <w:rPr>
          <w:b/>
          <w:color w:val="000000"/>
          <w:szCs w:val="20"/>
          <w:u w:color="000000"/>
        </w:rPr>
        <w:t>Warunki, w jakich uczniowie będą się uczyć w Szkole Podstawowej im. 2 Pułku Ułanów Grochowskich</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Gmina Suwałki jest organem prowadzącym dla pięciu szkół tj.:</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1) w Płocicznie-Tartak funkcjonuje Szkoła Podstawowa im. Lotników Polskich</w:t>
      </w:r>
      <w:r>
        <w:rPr>
          <w:color w:val="000000"/>
          <w:szCs w:val="20"/>
          <w:u w:color="000000"/>
        </w:rPr>
        <w:t xml:space="preserve"> </w:t>
      </w:r>
      <w:r>
        <w:rPr>
          <w:color w:val="000000"/>
          <w:szCs w:val="20"/>
          <w:u w:color="000000"/>
        </w:rPr>
        <w:t>w Płocicznie-Tartak, która w swej strukturze ma ośmioklasową szkołę podstawową</w:t>
      </w:r>
      <w:r>
        <w:rPr>
          <w:color w:val="000000"/>
          <w:szCs w:val="20"/>
          <w:u w:color="000000"/>
        </w:rPr>
        <w:t xml:space="preserve"> </w:t>
      </w:r>
      <w:r>
        <w:rPr>
          <w:color w:val="000000"/>
          <w:szCs w:val="20"/>
          <w:u w:color="000000"/>
        </w:rPr>
        <w:t>z oddziałami przedszkolnymi oraz punkt przedszkolnym;</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2) w Przebrodzie funkcjonuje Szkoła Podstawowa im.2 Pułku Ułanów Grochowskich</w:t>
      </w:r>
      <w:r>
        <w:rPr>
          <w:color w:val="000000"/>
          <w:szCs w:val="20"/>
          <w:u w:color="000000"/>
        </w:rPr>
        <w:t xml:space="preserve"> </w:t>
      </w:r>
      <w:r>
        <w:rPr>
          <w:color w:val="000000"/>
          <w:szCs w:val="20"/>
          <w:u w:color="000000"/>
        </w:rPr>
        <w:t>w Przebrodzie, która w swej strukturze ma ośmioklasową szkołę podstawową</w:t>
      </w:r>
      <w:r>
        <w:rPr>
          <w:color w:val="000000"/>
          <w:szCs w:val="20"/>
          <w:u w:color="000000"/>
        </w:rPr>
        <w:t xml:space="preserve"> </w:t>
      </w:r>
      <w:r>
        <w:rPr>
          <w:color w:val="000000"/>
          <w:szCs w:val="20"/>
          <w:u w:color="000000"/>
        </w:rPr>
        <w:t>z oddziałem przedszkolnym oraz dwa punkty przedszkolne;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3)</w:t>
      </w:r>
      <w:r>
        <w:rPr>
          <w:color w:val="000000"/>
          <w:szCs w:val="20"/>
          <w:u w:color="000000"/>
        </w:rPr>
        <w:t xml:space="preserve"> </w:t>
      </w:r>
      <w:r>
        <w:rPr>
          <w:color w:val="000000"/>
          <w:szCs w:val="20"/>
          <w:u w:color="000000"/>
        </w:rPr>
        <w:t>w Starym Folwarku funkcjonuje Szkoła Podstawowa im. Marii Konopnickiej w Starym Folwarku, która w swej strukturze ma ośmioklasową szkołę podstawową z oddziałem przedszkolnym oraz punkt przedszkolny;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4)</w:t>
      </w:r>
      <w:r>
        <w:rPr>
          <w:color w:val="000000"/>
          <w:szCs w:val="20"/>
          <w:u w:color="000000"/>
        </w:rPr>
        <w:t xml:space="preserve"> </w:t>
      </w:r>
      <w:r>
        <w:rPr>
          <w:color w:val="000000"/>
          <w:szCs w:val="20"/>
          <w:u w:color="000000"/>
        </w:rPr>
        <w:t>w Nowej Wsi funkcjonuje Szkoła Podstawowa im. Papieża Jana Pawła II w Nowej Wsi, która w swej strukturze ma szkołę podstawową z oddziałem przedszkolnym.</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5)</w:t>
      </w:r>
      <w:r>
        <w:rPr>
          <w:color w:val="000000"/>
          <w:szCs w:val="20"/>
          <w:u w:color="000000"/>
        </w:rPr>
        <w:t xml:space="preserve"> </w:t>
      </w:r>
      <w:r>
        <w:rPr>
          <w:color w:val="000000"/>
          <w:szCs w:val="20"/>
          <w:u w:color="000000"/>
        </w:rPr>
        <w:t>w  Poddubówku funkcjonuje Szkoła Podstawowa w Poddubówku, która w swej strukturze ma</w:t>
      </w:r>
      <w:r>
        <w:rPr>
          <w:color w:val="000000"/>
          <w:szCs w:val="20"/>
          <w:u w:color="000000"/>
        </w:rPr>
        <w:t xml:space="preserve"> </w:t>
      </w:r>
      <w:r>
        <w:rPr>
          <w:color w:val="000000"/>
          <w:szCs w:val="20"/>
          <w:u w:color="000000"/>
        </w:rPr>
        <w:t>ośmioklasową szkołę podstawową z oddziałem przedszkolnym.</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Planowana jest likwidacja jednej szkoły -  Szkoły Podstawowej w Poddubówku, zaś dzieciom z tej szkoły gmina zapewni dowóz oraz realizację nauki i wychowania przedszkolnego w Szkole Podstawowej im. 2 Pułku Ułanów Grochowskich w Przebrodzie. Przewidywana zmiana obwodu nie pogorszy warunków nauki dzieci i nie ograniczy powszechnej dostępności do szkoły. Wprost przeciwnie – skoncentrowanie nauki w jednej placówce, spowoduje racjonalizację i optymalizację wydatków oświatowych, dzięki czemu możliwe będzie stworzenie bogatszej oferty edukacyjnej dla uczniów. Gmina Suwałki zapewni uczniom z miejscowości Dubowo Drugie, Poddubówek,  Zielone Drugie, Zielone Królewskie możliwość nauki w trybie jednozmianowym w Szkole Podstawowej im. 2 Pułku Ułanów Grochowskich w Przebrodzie. Planuje się, że obwód likwidowanej Szkoły Podstawowej w Poddubówku zostanie w całości przejęty przez ww. szkołę. Uczniom zostanie zapewniony transport organizowany prze Gminę Suwałki zgodnie z art. 32 i 39 ustawy z dnia 14 grudnia 2016 r. Prawo oświatowe. Ponadto uczniowie zostaną objęci sprawnie zorganizowaną opieką świetlicową, gdzie stworzone są warunki do samodzielnej pracy, edukacji i zabawy. Mogą tam liczyć na pomoc w przezwyciężaniu trudności,</w:t>
      </w:r>
      <w:r>
        <w:rPr>
          <w:color w:val="000000"/>
          <w:szCs w:val="20"/>
          <w:u w:color="000000"/>
        </w:rPr>
        <w:t xml:space="preserve"> </w:t>
      </w:r>
      <w:r>
        <w:rPr>
          <w:color w:val="000000"/>
          <w:szCs w:val="20"/>
          <w:u w:color="000000"/>
        </w:rPr>
        <w:t>a ponadto realizować zajęcia aktywizujące i rozwijające zainteresowania. Szkoła diagnozuje potrzeby uczniów, ich możliwości i zainteresowania. Odbywają się także dodatkowe zajęcia  z logopedą, psychologiem i pedagogiem. Uczniom objętym kształceniem specjalnym placówka zapewnia odpowiednie warunki nauki i metody pracy. Prowadzone są niezbędne zajęcia rewalidacyjne. Wielu nauczycieli posiada dodatkowe kwalifikacje do pracy z dziećmi o specjalnych potrzebach. W szkole zatrudniony jest logopeda, pedagog, terapeuta pedagogiczny, psycholog i pedagog specjalny.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Szkoła Podstawowa im. 2 Pułku Ułanów Grochowskich w Przebrodzie realizuje dowóz własnym</w:t>
      </w:r>
      <w:r>
        <w:rPr>
          <w:color w:val="000000"/>
          <w:szCs w:val="20"/>
          <w:u w:color="000000"/>
        </w:rPr>
        <w:t xml:space="preserve"> </w:t>
      </w:r>
      <w:r>
        <w:rPr>
          <w:color w:val="000000"/>
          <w:szCs w:val="20"/>
          <w:u w:color="000000"/>
        </w:rPr>
        <w:t>autobusem szkolnym.  Dzieci od lat są dowożone z poszczególnych miejscowości, więc kwestia transportu zbiorowego i pobytu w świetlicy nie są im obce. Dowóz uczniów z obwodu Szkoły Podstawowej w Poddubówku był już organizowany w roku szkolnym 2023/2024 i 2024/2025 co potwierdza, że jest możliwość zorganizowania transportu wszystkim uczniom. Uczniowie dojeżdżający</w:t>
      </w:r>
      <w:r>
        <w:rPr>
          <w:color w:val="000000"/>
          <w:szCs w:val="20"/>
          <w:u w:color="000000"/>
        </w:rPr>
        <w:t xml:space="preserve"> </w:t>
      </w:r>
      <w:r>
        <w:rPr>
          <w:color w:val="000000"/>
          <w:szCs w:val="20"/>
          <w:u w:color="000000"/>
        </w:rPr>
        <w:t>będą wsiadać do autobusu szkolnego</w:t>
      </w:r>
      <w:r>
        <w:rPr>
          <w:color w:val="000000"/>
          <w:szCs w:val="20"/>
          <w:u w:color="000000"/>
        </w:rPr>
        <w:t xml:space="preserve"> </w:t>
      </w:r>
      <w:r>
        <w:rPr>
          <w:color w:val="000000"/>
          <w:szCs w:val="20"/>
          <w:u w:color="000000"/>
        </w:rPr>
        <w:t>z punktów zbiorczych na trasie przejazdu zlokalizowanych w miejscowościach w których mieszkają.</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Aktualnie w Szkole Podstawowej im. 2 Pułku Ułanów Grochowskich w Przebrodzie  funkcjonuje 9 oddziałów w Szkole Podstawowej ( w tym jeden pięciogodzinny oddział przedszkolny) do których uczęszcza 149 uczniów. Funkcjonują również dwa punkty przedszkolne – jeden przy szkole a drugi w miejscowości Turówka Nowa. Obecnie oddział przedszkolny oraz dwa punkty przedszkolne dysponują 58 miejscami.</w:t>
      </w:r>
      <w:r>
        <w:rPr>
          <w:color w:val="000000"/>
          <w:szCs w:val="20"/>
          <w:u w:color="000000"/>
        </w:rPr>
        <w:t xml:space="preserve"> </w:t>
      </w:r>
      <w:r>
        <w:rPr>
          <w:color w:val="000000"/>
          <w:szCs w:val="20"/>
          <w:u w:color="000000"/>
        </w:rPr>
        <w:t>Budynek Szkoły Podstawowej im. 2 Pułku Ułanów Grochowskich</w:t>
      </w:r>
      <w:r>
        <w:rPr>
          <w:color w:val="000000"/>
          <w:szCs w:val="20"/>
          <w:u w:color="000000"/>
        </w:rPr>
        <w:t xml:space="preserve"> </w:t>
      </w:r>
      <w:r>
        <w:rPr>
          <w:color w:val="000000"/>
          <w:szCs w:val="20"/>
          <w:u w:color="000000"/>
        </w:rPr>
        <w:t>w Przebrodzie  zapewnia bezpieczne i higieniczne warunki do edukacji zwiększonej liczby uczniów. Liczba pomieszczeń dydaktycznych do prowadzenia obowiązkowych i dodatkowych zajęć edukacyjnych jest wystarczająca. Szkoła posiada 9 sal lekcyjnych, w tym pracownie wyposażone</w:t>
      </w:r>
      <w:r>
        <w:rPr>
          <w:color w:val="000000"/>
          <w:szCs w:val="20"/>
          <w:u w:color="000000"/>
        </w:rPr>
        <w:t xml:space="preserve"> </w:t>
      </w:r>
      <w:r>
        <w:rPr>
          <w:color w:val="000000"/>
          <w:szCs w:val="20"/>
          <w:u w:color="000000"/>
        </w:rPr>
        <w:t>w nowoczesne pomoce dydaktyczne, salę gimnastyczną z której  uczniowie będą mogli korzystać  na</w:t>
      </w:r>
      <w:r>
        <w:rPr>
          <w:color w:val="000000"/>
          <w:szCs w:val="20"/>
          <w:u w:color="000000"/>
        </w:rPr>
        <w:t xml:space="preserve"> </w:t>
      </w:r>
      <w:r>
        <w:rPr>
          <w:color w:val="000000"/>
          <w:szCs w:val="20"/>
          <w:u w:color="000000"/>
        </w:rPr>
        <w:t>lekcjach</w:t>
      </w:r>
      <w:r>
        <w:rPr>
          <w:color w:val="000000"/>
          <w:szCs w:val="20"/>
          <w:u w:color="000000"/>
        </w:rPr>
        <w:t xml:space="preserve"> </w:t>
      </w:r>
      <w:r>
        <w:rPr>
          <w:color w:val="000000"/>
          <w:szCs w:val="20"/>
          <w:u w:color="000000"/>
        </w:rPr>
        <w:t>wychowania fizycznego i zajęciach pozalekcyjnych, co przyczyni się do promowania</w:t>
      </w:r>
      <w:r>
        <w:rPr>
          <w:color w:val="000000"/>
          <w:szCs w:val="20"/>
          <w:u w:color="000000"/>
        </w:rPr>
        <w:t xml:space="preserve"> </w:t>
      </w:r>
      <w:r>
        <w:rPr>
          <w:color w:val="000000"/>
          <w:szCs w:val="20"/>
          <w:u w:color="000000"/>
        </w:rPr>
        <w:t>aktywnego trybu życia i zapobiegania zjawiskom nadwagi i otyłości wśród uczniów (Szkoła Podstawowa w Poddubówku nie posiadała sali gimnastycznej, dlatego  większość zajęć sportowych odbywała się na korytarzach szkolnych). Świetlicę która funkcjonuje zależnie od potrzeb dla grupy dzieci młodszych klas I-III i dojeżdżających oraz bibliotekę, która działa codziennie, dają możliwość efektywnego zagospodarowania czasu dzieci dojeżdżających oraz dzieci rodziców pracujących, kiedy dzieci potrzebują opieki. Szkoła dysponuje pracownią komputerową (w szkole jest 36 komputerów do celów dydaktycznych z dostępem do Internetu), pracownią Laboratoria przyszłości, gabinetem profilaktyki zdrowotnej, halą sportową, pełnowymiarowym boiskiem, placem zabaw oraz siłownią zewnętrzną.</w:t>
      </w:r>
      <w:r>
        <w:rPr>
          <w:color w:val="000000"/>
          <w:szCs w:val="20"/>
          <w:u w:color="000000"/>
        </w:rPr>
        <w:t xml:space="preserve"> </w:t>
      </w:r>
      <w:r>
        <w:rPr>
          <w:color w:val="000000"/>
          <w:szCs w:val="20"/>
          <w:u w:color="000000"/>
        </w:rPr>
        <w:t>W szkole jest zapewniane dożywianie, obiady są przygotowywane</w:t>
      </w:r>
      <w:r>
        <w:rPr>
          <w:color w:val="000000"/>
          <w:szCs w:val="20"/>
          <w:u w:color="000000"/>
        </w:rPr>
        <w:t xml:space="preserve"> </w:t>
      </w:r>
      <w:r>
        <w:rPr>
          <w:color w:val="000000"/>
          <w:szCs w:val="20"/>
          <w:u w:color="000000"/>
        </w:rPr>
        <w:t>i dostarczane każdego dnia z najwyższej jakości produktów przez firmę cateringową. Dodatkowo dzieci korzystają z szatni, a także każde ma do dyspozycji własną szafkę. Szkoła jest częściowo dostosowana do potrzeb uczniów niepełnosprawnych (posiada podjazdy dla wózków). Atutem szkoły jest wykwalifikowana kadra pedagogiczna. Nauczyciele są specjalistami z wiodącego przedmiotu i najczęściej posiadają uprawnienia do nauczania innych kierunków,  zależnie od potrzeb placówki. W szkole cyklicznie realizowane są</w:t>
      </w:r>
      <w:r>
        <w:rPr>
          <w:color w:val="000000"/>
          <w:szCs w:val="20"/>
          <w:u w:color="000000"/>
        </w:rPr>
        <w:t xml:space="preserve"> </w:t>
      </w:r>
      <w:r>
        <w:rPr>
          <w:color w:val="000000"/>
          <w:szCs w:val="20"/>
          <w:u w:color="000000"/>
        </w:rPr>
        <w:t>projekty, które wzbogacają ofertę edukacyjną szkoły. Uczniowie szkoły osiągają dobre wyniki</w:t>
      </w:r>
      <w:r>
        <w:rPr>
          <w:color w:val="000000"/>
          <w:szCs w:val="20"/>
          <w:u w:color="000000"/>
        </w:rPr>
        <w:t xml:space="preserve"> </w:t>
      </w:r>
      <w:r>
        <w:rPr>
          <w:color w:val="000000"/>
          <w:szCs w:val="20"/>
          <w:u w:color="000000"/>
        </w:rPr>
        <w:t>egzaminów ósmoklasistów (najwyższe w gminie).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Punkt Przedszkolny w Przebrodzie pracuje w trybie 10 godzinnym i jest  zlokalizowany w siedzibie</w:t>
      </w:r>
      <w:r>
        <w:rPr>
          <w:color w:val="000000"/>
          <w:szCs w:val="20"/>
          <w:u w:color="000000"/>
        </w:rPr>
        <w:t xml:space="preserve"> </w:t>
      </w:r>
      <w:r>
        <w:rPr>
          <w:color w:val="000000"/>
          <w:szCs w:val="20"/>
          <w:u w:color="000000"/>
        </w:rPr>
        <w:t>szkoły. Dysponuje 2 salami lekcyjnymi oraz całym zapleczem dostępnym dla szkoły. Drugi Punkt Przedszkolny w Turówce Nowej pracuje również w trybie 10 godzinnym i jest  zlokalizowany poza siedzibą szkoły. Dysponuje 2 salami lekcyjnymi oraz placem zabaw.</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Szkoła Podstawowa im. 2 Pułku Ułanów Grochowskich w Przebrodzie w zupełności zaspokoi potrzeby</w:t>
      </w:r>
      <w:r>
        <w:rPr>
          <w:color w:val="000000"/>
          <w:szCs w:val="20"/>
          <w:u w:color="000000"/>
        </w:rPr>
        <w:t xml:space="preserve"> </w:t>
      </w:r>
      <w:r>
        <w:rPr>
          <w:color w:val="000000"/>
          <w:szCs w:val="20"/>
          <w:u w:color="000000"/>
        </w:rPr>
        <w:t>edukacyjne wszystkich uczniów i najmłodszych wychowanków</w:t>
      </w:r>
      <w:r>
        <w:rPr>
          <w:color w:val="000000"/>
          <w:szCs w:val="20"/>
          <w:u w:color="000000"/>
        </w:rPr>
        <w:t xml:space="preserve"> </w:t>
      </w:r>
      <w:r>
        <w:rPr>
          <w:color w:val="000000"/>
          <w:szCs w:val="20"/>
          <w:u w:color="000000"/>
        </w:rPr>
        <w:t>z obwodu miejscowości Dubowo Drugie, Poddubówek, Zielone Drugie i Zielone Królewskie.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3.</w:t>
      </w:r>
      <w:r>
        <w:rPr>
          <w:b/>
          <w:color w:val="000000"/>
          <w:szCs w:val="20"/>
          <w:u w:color="000000"/>
        </w:rPr>
        <w:t>Racjonalizacja sieci szkół podstawowych i oddziałów przedszkolnych prowadzonych przez Gminę Suwałki</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Gmina Suwałki jest obecnie organem prowadzącym dla pięciu szkół podstawowych.</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Liczba dzieci zameldowanych w obwodach poszczególnych szkół prowadzonych przez Gminę Suwałki wg roczników (stan na dzień 26.11.2024 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711"/>
        <w:gridCol w:w="1681"/>
        <w:gridCol w:w="1680"/>
        <w:gridCol w:w="1680"/>
        <w:gridCol w:w="1665"/>
        <w:gridCol w:w="16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1710" w:type="dxa"/>
            <w:vMerge w:val="restart"/>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Rok urodzenia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/wiek/klasa</w:t>
            </w:r>
          </w:p>
        </w:tc>
        <w:tc>
          <w:tcPr>
            <w:tcW w:w="8370" w:type="dxa"/>
            <w:gridSpan w:val="5"/>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Cs w:val="20"/>
              </w:rPr>
              <w:t>Dzieci zameldowane w obwodzie danej szkoły</w:t>
            </w:r>
          </w:p>
        </w:tc>
      </w:tr>
      <w:tr>
        <w:tblPrEx>
          <w:tblW w:w="5000" w:type="pct"/>
          <w:tblLayout w:type="fixed"/>
          <w:tblCellMar>
            <w:left w:w="108" w:type="dxa"/>
            <w:right w:w="108" w:type="dxa"/>
          </w:tblCellMar>
        </w:tblPrEx>
        <w:tc>
          <w:tcPr>
            <w:tcW w:w="1710" w:type="dxa"/>
            <w:vMerge/>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Szkoła Podstawowa im. 2 Pułku Ułanów Grochowskich w  Przebrodzie</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Szkoła Podstawowa im. Lotników Polskich w  Płocicznie-Tartak</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Szkoła Podstawowa im. Marii Konopnickiej w  Starym Folwarku</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Szkoła Podstawowa im. Papieża Jana Pawła II w Nowej Wsi</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color w:val="000000"/>
                <w:sz w:val="16"/>
                <w:szCs w:val="20"/>
                <w:u w:color="000000"/>
              </w:rPr>
              <w:t xml:space="preserve">Szkoła Podstawowa </w:t>
              <w:br/>
              <w:t>w Poddubówku</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2010</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14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VIII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24</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16</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16</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5</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2011</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13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VII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19</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19</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7</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2012</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12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VI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10</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8</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5</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2013</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11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V</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14</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10</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8</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7</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2014</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10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IV</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18</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22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14</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5</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2015</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9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III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16</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2016</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8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II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16</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25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7</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14</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9</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2017</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7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Kl. 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12</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10</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2018</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6 lat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 w:val="16"/>
                <w:szCs w:val="20"/>
              </w:rPr>
              <w:t>„0”</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23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11</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14</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9</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3</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2019</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5 lat</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14</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10</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8</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15</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6</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2020</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4 lata</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23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12</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9</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6</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2021</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3 lata</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17</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7</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5</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9</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6</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2022</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2 lata</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15</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7</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6</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3</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2023</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1 rok</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13</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10</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7</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5</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4</w:t>
            </w:r>
          </w:p>
        </w:tc>
      </w:tr>
      <w:tr>
        <w:tblPrEx>
          <w:tblW w:w="5000" w:type="pct"/>
          <w:tblLayout w:type="fixed"/>
          <w:tblCellMar>
            <w:left w:w="108" w:type="dxa"/>
            <w:right w:w="108" w:type="dxa"/>
          </w:tblCellMar>
        </w:tblPrEx>
        <w:tc>
          <w:tcPr>
            <w:tcW w:w="171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2024</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sz w:val="16"/>
                <w:szCs w:val="20"/>
              </w:rPr>
              <w:t>urodzeni</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8</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7</w:t>
            </w:r>
          </w:p>
        </w:tc>
        <w:tc>
          <w:tcPr>
            <w:tcW w:w="1680"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3</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6"/>
                <w:szCs w:val="20"/>
              </w:rPr>
              <w:t>11</w:t>
            </w:r>
          </w:p>
        </w:tc>
        <w:tc>
          <w:tcPr>
            <w:tcW w:w="1665" w:type="dxa"/>
            <w:tcBorders>
              <w:top w:val="single" w:sz="4" w:space="0" w:color="auto"/>
              <w:left w:val="single" w:sz="4" w:space="0" w:color="auto"/>
              <w:bottom w:val="single" w:sz="4" w:space="0" w:color="auto"/>
              <w:right w:val="single" w:sz="4" w:space="0" w:color="auto"/>
            </w:tcBorders>
            <w:noWrap w:val="0"/>
            <w:textDirection w:val="lrTb"/>
            <w:vAlign w:val="top"/>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6"/>
                <w:szCs w:val="20"/>
              </w:rPr>
              <w:t>2</w:t>
            </w:r>
          </w:p>
        </w:tc>
      </w:tr>
    </w:tbl>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Aktualna liczba uczniów w poszczególnych szkołach w roku szkolnym 2024/2025 (stan na dzień 30.09.2024 r. wg. SIO):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06"/>
        <w:gridCol w:w="1906"/>
        <w:gridCol w:w="390"/>
        <w:gridCol w:w="540"/>
        <w:gridCol w:w="525"/>
        <w:gridCol w:w="525"/>
        <w:gridCol w:w="525"/>
        <w:gridCol w:w="525"/>
        <w:gridCol w:w="525"/>
        <w:gridCol w:w="525"/>
        <w:gridCol w:w="525"/>
        <w:gridCol w:w="540"/>
        <w:gridCol w:w="1575"/>
        <w:gridCol w:w="1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450"/>
        </w:trPr>
        <w:tc>
          <w:tcPr>
            <w:tcW w:w="405" w:type="dxa"/>
            <w:vMerge w:val="restart"/>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Lp.</w:t>
            </w:r>
          </w:p>
        </w:tc>
        <w:tc>
          <w:tcPr>
            <w:tcW w:w="1905" w:type="dxa"/>
            <w:vMerge w:val="restart"/>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Szkoła</w:t>
            </w:r>
          </w:p>
        </w:tc>
        <w:tc>
          <w:tcPr>
            <w:tcW w:w="390" w:type="dxa"/>
            <w:vMerge w:val="restart"/>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PP</w:t>
            </w:r>
          </w:p>
        </w:tc>
        <w:tc>
          <w:tcPr>
            <w:tcW w:w="4755" w:type="dxa"/>
            <w:gridSpan w:val="9"/>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 xml:space="preserve">SZKOŁA PODSTAWOWA </w:t>
            </w:r>
          </w:p>
        </w:tc>
        <w:tc>
          <w:tcPr>
            <w:tcW w:w="1575" w:type="dxa"/>
            <w:vMerge w:val="restart"/>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ILOŚĆ DZIECI W SZKOLE PODSTAWOWEJ</w:t>
            </w:r>
          </w:p>
        </w:tc>
        <w:tc>
          <w:tcPr>
            <w:tcW w:w="1050" w:type="dxa"/>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OGÓŁEM</w:t>
            </w:r>
          </w:p>
        </w:tc>
      </w:tr>
      <w:tr>
        <w:tblPrEx>
          <w:tblW w:w="5000" w:type="pct"/>
          <w:tblLayout w:type="fixed"/>
          <w:tblCellMar>
            <w:left w:w="108" w:type="dxa"/>
            <w:right w:w="108" w:type="dxa"/>
          </w:tblCellMar>
        </w:tblPrEx>
        <w:trPr>
          <w:trHeight w:val="420"/>
        </w:trPr>
        <w:tc>
          <w:tcPr>
            <w:tcW w:w="405" w:type="dxa"/>
            <w:vMerge/>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tc>
        <w:tc>
          <w:tcPr>
            <w:tcW w:w="1905" w:type="dxa"/>
            <w:vMerge/>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tc>
        <w:tc>
          <w:tcPr>
            <w:tcW w:w="390" w:type="dxa"/>
            <w:vMerge/>
            <w:tcBorders>
              <w:top w:val="single" w:sz="4"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tc>
        <w:tc>
          <w:tcPr>
            <w:tcW w:w="540"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"0"</w:t>
            </w:r>
          </w:p>
        </w:tc>
        <w:tc>
          <w:tcPr>
            <w:tcW w:w="52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I</w:t>
            </w:r>
          </w:p>
        </w:tc>
        <w:tc>
          <w:tcPr>
            <w:tcW w:w="52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II</w:t>
            </w:r>
          </w:p>
        </w:tc>
        <w:tc>
          <w:tcPr>
            <w:tcW w:w="52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III</w:t>
            </w:r>
          </w:p>
        </w:tc>
        <w:tc>
          <w:tcPr>
            <w:tcW w:w="52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IV</w:t>
            </w:r>
          </w:p>
        </w:tc>
        <w:tc>
          <w:tcPr>
            <w:tcW w:w="52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V</w:t>
            </w:r>
          </w:p>
        </w:tc>
        <w:tc>
          <w:tcPr>
            <w:tcW w:w="52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VI</w:t>
            </w:r>
          </w:p>
        </w:tc>
        <w:tc>
          <w:tcPr>
            <w:tcW w:w="52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VII</w:t>
            </w:r>
          </w:p>
        </w:tc>
        <w:tc>
          <w:tcPr>
            <w:tcW w:w="540"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Klasa VIII</w:t>
            </w:r>
          </w:p>
        </w:tc>
        <w:tc>
          <w:tcPr>
            <w:tcW w:w="1575" w:type="dxa"/>
            <w:vMerge/>
            <w:tcBorders>
              <w:top w:val="single" w:sz="2" w:space="0" w:color="auto"/>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p>
        </w:tc>
        <w:tc>
          <w:tcPr>
            <w:tcW w:w="1050"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 xml:space="preserve">ILOŚĆ DZIECI W KL.”O”, SP </w:t>
            </w:r>
          </w:p>
        </w:tc>
      </w:tr>
      <w:tr>
        <w:tblPrEx>
          <w:tblW w:w="5000" w:type="pct"/>
          <w:tblLayout w:type="fixed"/>
          <w:tblCellMar>
            <w:left w:w="108" w:type="dxa"/>
            <w:right w:w="108" w:type="dxa"/>
          </w:tblCellMar>
        </w:tblPrEx>
        <w:trPr>
          <w:trHeight w:val="559"/>
        </w:trPr>
        <w:tc>
          <w:tcPr>
            <w:tcW w:w="405" w:type="dxa"/>
            <w:tcBorders>
              <w:top w:val="nil"/>
              <w:left w:val="single" w:sz="4"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Szkoła Podstawowa im. Lotników Polskich w Płocicznie-Tartak</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26</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15</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22</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16</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18</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12</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12</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14</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15</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124</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150</w:t>
            </w:r>
          </w:p>
        </w:tc>
      </w:tr>
      <w:tr>
        <w:tblPrEx>
          <w:tblW w:w="5000" w:type="pct"/>
          <w:tblLayout w:type="fixed"/>
          <w:tblCellMar>
            <w:left w:w="108" w:type="dxa"/>
            <w:right w:w="108" w:type="dxa"/>
          </w:tblCellMar>
        </w:tblPrEx>
        <w:trPr>
          <w:trHeight w:val="553"/>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2.</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Szkoła Podstawowa im. 2 Pułku Ułanów Grochowskich w Przebrodzie</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24</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20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19</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11</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19</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17</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13</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17</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9</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125</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149</w:t>
            </w:r>
          </w:p>
        </w:tc>
      </w:tr>
      <w:tr>
        <w:tblPrEx>
          <w:tblW w:w="5000" w:type="pct"/>
          <w:tblLayout w:type="fixed"/>
          <w:tblCellMar>
            <w:left w:w="108" w:type="dxa"/>
            <w:right w:w="108" w:type="dxa"/>
          </w:tblCellMar>
        </w:tblPrEx>
        <w:trPr>
          <w:trHeight w:val="418"/>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3.</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Szkoła Podstawowa w Poddubówku</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0</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0</w:t>
            </w:r>
          </w:p>
        </w:tc>
      </w:tr>
      <w:tr>
        <w:tblPrEx>
          <w:tblW w:w="5000" w:type="pct"/>
          <w:tblLayout w:type="fixed"/>
          <w:tblCellMar>
            <w:left w:w="108" w:type="dxa"/>
            <w:right w:w="108" w:type="dxa"/>
          </w:tblCellMar>
        </w:tblPrEx>
        <w:trPr>
          <w:trHeight w:val="552"/>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4.</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Szkoła Podstawowa im. Marii Konopnickiej w Starym Folwarku</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25</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12</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13</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14</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23</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14</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14</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23</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21</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134</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159</w:t>
            </w:r>
          </w:p>
        </w:tc>
      </w:tr>
      <w:tr>
        <w:tblPrEx>
          <w:tblW w:w="5000" w:type="pct"/>
          <w:tblLayout w:type="fixed"/>
          <w:tblCellMar>
            <w:left w:w="108" w:type="dxa"/>
            <w:right w:w="108" w:type="dxa"/>
          </w:tblCellMar>
        </w:tblPrEx>
        <w:trPr>
          <w:trHeight w:val="417"/>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5.</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Szkoła Podstawowa im. Papieża Jana Pawła II w Nowej Wsi</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25</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11</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12</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8</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9</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12</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6</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11</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10</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79</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104</w:t>
            </w:r>
          </w:p>
        </w:tc>
      </w:tr>
      <w:tr>
        <w:tblPrEx>
          <w:tblW w:w="5000" w:type="pct"/>
          <w:tblLayout w:type="fixed"/>
          <w:tblCellMar>
            <w:left w:w="108" w:type="dxa"/>
            <w:right w:w="108" w:type="dxa"/>
          </w:tblCellMar>
        </w:tblPrEx>
        <w:trPr>
          <w:trHeight w:val="276"/>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6.</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Punkt Przedszkolny w Płocicznie-Tartak</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20</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r>
      <w:tr>
        <w:tblPrEx>
          <w:tblW w:w="5000" w:type="pct"/>
          <w:tblLayout w:type="fixed"/>
          <w:tblCellMar>
            <w:left w:w="108" w:type="dxa"/>
            <w:right w:w="108" w:type="dxa"/>
          </w:tblCellMar>
        </w:tblPrEx>
        <w:trPr>
          <w:trHeight w:val="270"/>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7.</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Punkt Przedszkolny w Przebrodzie</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14</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r>
      <w:tr>
        <w:tblPrEx>
          <w:tblW w:w="5000" w:type="pct"/>
          <w:tblLayout w:type="fixed"/>
          <w:tblCellMar>
            <w:left w:w="108" w:type="dxa"/>
            <w:right w:w="108" w:type="dxa"/>
          </w:tblCellMar>
        </w:tblPrEx>
        <w:trPr>
          <w:trHeight w:val="420"/>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8.</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Punkt Przedszkolny w Turówce Nowej</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19</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r>
      <w:tr>
        <w:tblPrEx>
          <w:tblW w:w="5000" w:type="pct"/>
          <w:tblLayout w:type="fixed"/>
          <w:tblCellMar>
            <w:left w:w="108" w:type="dxa"/>
            <w:right w:w="108" w:type="dxa"/>
          </w:tblCellMar>
        </w:tblPrEx>
        <w:trPr>
          <w:trHeight w:val="403"/>
        </w:trPr>
        <w:tc>
          <w:tcPr>
            <w:tcW w:w="405" w:type="dxa"/>
            <w:tcBorders>
              <w:top w:val="nil"/>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9.</w:t>
            </w:r>
          </w:p>
        </w:tc>
        <w:tc>
          <w:tcPr>
            <w:tcW w:w="190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u w:color="000000"/>
              </w:rPr>
            </w:pPr>
            <w:r>
              <w:rPr>
                <w:b/>
                <w:sz w:val="12"/>
                <w:szCs w:val="20"/>
              </w:rPr>
              <w:t>Punkt Przedszkolny w Starym Folwarku</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17</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sz w:val="12"/>
                <w:szCs w:val="20"/>
              </w:rPr>
              <w:t>-</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w:t>
            </w:r>
          </w:p>
        </w:tc>
      </w:tr>
      <w:tr>
        <w:tblPrEx>
          <w:tblW w:w="5000" w:type="pct"/>
          <w:tblLayout w:type="fixed"/>
          <w:tblCellMar>
            <w:left w:w="108" w:type="dxa"/>
            <w:right w:w="108" w:type="dxa"/>
          </w:tblCellMar>
        </w:tblPrEx>
        <w:trPr>
          <w:trHeight w:val="373"/>
        </w:trPr>
        <w:tc>
          <w:tcPr>
            <w:tcW w:w="2310" w:type="dxa"/>
            <w:gridSpan w:val="2"/>
            <w:tcBorders>
              <w:top w:val="single" w:sz="2" w:space="0" w:color="auto"/>
              <w:left w:val="single" w:sz="2" w:space="0" w:color="auto"/>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RAZEM</w:t>
            </w:r>
          </w:p>
        </w:tc>
        <w:tc>
          <w:tcPr>
            <w:tcW w:w="39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70</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100</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58</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66</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49</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69</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55</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45</w:t>
            </w:r>
          </w:p>
        </w:tc>
        <w:tc>
          <w:tcPr>
            <w:tcW w:w="52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65</w:t>
            </w:r>
          </w:p>
        </w:tc>
        <w:tc>
          <w:tcPr>
            <w:tcW w:w="54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55</w:t>
            </w:r>
          </w:p>
        </w:tc>
        <w:tc>
          <w:tcPr>
            <w:tcW w:w="1575"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462</w:t>
            </w:r>
          </w:p>
        </w:tc>
        <w:tc>
          <w:tcPr>
            <w:tcW w:w="1050" w:type="dxa"/>
            <w:tcBorders>
              <w:top w:val="nil"/>
              <w:left w:val="nil"/>
              <w:bottom w:val="single" w:sz="4" w:space="0" w:color="auto"/>
              <w:right w:val="single" w:sz="4" w:space="0" w:color="auto"/>
            </w:tcBorders>
            <w:noWrap w:val="0"/>
            <w:textDirection w:val="lrTb"/>
            <w:vAlign w:val="center"/>
          </w:tcPr>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color w:val="000000"/>
                <w:szCs w:val="20"/>
                <w:u w:color="000000"/>
              </w:rPr>
            </w:pPr>
            <w:r>
              <w:rPr>
                <w:b/>
                <w:sz w:val="12"/>
                <w:szCs w:val="20"/>
              </w:rPr>
              <w:t>562</w:t>
            </w:r>
          </w:p>
        </w:tc>
      </w:tr>
    </w:tbl>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Po wprowadzonych zmianach dostosowanych do realnej sytuacji demograficznej oraz możliwości i warunków organizacyjnych szkół i oddziałów przedszkolnych na terenie Gminy Suwałki będą funkcjonowały trzy  ośmioklasowe szkoły Podstawowe z oddziałami przedszkolnymi oraz punktami przedszkolnymi oraz jedna ośmioklasowa szkoła podstawowa z oddziałem przedszkolnym.</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4.</w:t>
      </w:r>
      <w:r>
        <w:rPr>
          <w:b/>
          <w:color w:val="000000"/>
          <w:szCs w:val="20"/>
          <w:u w:color="000000"/>
        </w:rPr>
        <w:t>Sytuacja kadrowa Szkoły Podstawowej im. 2 Pułku Ułanów Grochowskich w Przebrodzie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Po włączeniu miejscowości Dubowo Drugie, Poddubówek,  Zielone Drugie, Zielone Królewskie do obwodu Szkoły Podstawowej im. 2 Pułku Ułanów Grochowskich w Przebrodzie sytuacja kadrowa w szkole się nie zmieni. Zatrudnienie w szkole jest optymalne, a dzieci</w:t>
      </w:r>
      <w:r>
        <w:rPr>
          <w:color w:val="000000"/>
          <w:szCs w:val="20"/>
          <w:u w:color="000000"/>
        </w:rPr>
        <w:t xml:space="preserve"> </w:t>
      </w:r>
      <w:r>
        <w:rPr>
          <w:color w:val="000000"/>
          <w:szCs w:val="20"/>
          <w:u w:color="000000"/>
        </w:rPr>
        <w:t>z wskazanych powyżej miejscowości są już uczniami tej szkoły przyjmowanymi w procesie rekrutacyjnym. Zatem liczba uczniów tej szkoły nie zwiększy ilości oddziałów w szkole i nie spowoduje zmian w zatrudnieniu.</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5.</w:t>
      </w:r>
      <w:r>
        <w:rPr>
          <w:b/>
          <w:color w:val="000000"/>
          <w:szCs w:val="20"/>
          <w:u w:color="000000"/>
        </w:rPr>
        <w:t>Podsumowanie.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Zgodnie z cytowanym powyżej art. 89 ustawy Prawo oświatowe organ prowadzący zobowiązany jest co najmniej na 6 miesięcy przed terminem przekształcenia szkoły zawiadomić o zamiarze przekształcenia szkoły poprzez zmianę obwodu szkoły: rodziców uczniów przypisanych i uczęszczających do danej szkoły oraz właściwego Kuratora Oświaty. Dlatego też niezbędne jest podjęcie przez Radę Gminy Suwałki uchwały o zamiarze przekształcenia Szkoły Podstawowej im. 2 Pułku Ułanów Grochowskich w Przebrodzie, w terminie umożliwiającym realizację obowiązków wynikających z art. 89 ww. ustawy.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Projekt niniejszej uchwały zgodnie z art. 19 ust. 1 i ust. 2 ustawy z dnia 23 maja 1991 r. o związkach zawodowych (Dz.U. z 2022 r. poz. 854) zostanie przesłany do związków zawodowych w celu wydania opinii.</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Ostateczna decyzja o przekształceniu szkoły wymagać będzie odrębnej uchwały Rady Gminy Suwałki i zależna będzie od podjęcia uchwały Rady Gminy Suwałki o likwidacji Szkoły Podstawowej w Poddubówku.</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color w:val="000000"/>
          <w:szCs w:val="20"/>
          <w:u w:color="000000"/>
        </w:rPr>
        <w:t>W związku z powyższym wnosi się podjęcie powyższej uchwały.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p>
    <w:sectPr>
      <w:footerReference w:type="default" r:id="rId5"/>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6521111D-C4CE-4A8D-BE70-B9561DDAF572.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6521111D-C4CE-4A8D-BE70-B9561DDAF572.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Suwałki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VIII/66/24 z dnia 17 grudnia 2024 r.</dc:title>
  <dc:subject>w sprawie zamiaru przekształcenia Szkoły Podstawowej im. 2^Pułku Ułanów Grochowskich w^Przebrodzie.</dc:subject>
  <dc:creator>hmarcinkiewicz1</dc:creator>
  <cp:lastModifiedBy>hmarcinkiewicz1</cp:lastModifiedBy>
  <cp:revision>1</cp:revision>
  <dcterms:created xsi:type="dcterms:W3CDTF">2024-12-18T12:44:44Z</dcterms:created>
  <dcterms:modified xsi:type="dcterms:W3CDTF">2024-12-18T12:44:44Z</dcterms:modified>
  <cp:category>Akt prawny</cp:category>
</cp:coreProperties>
</file>