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297" w:rsidRDefault="00655297" w:rsidP="00655297">
      <w:pPr>
        <w:pStyle w:val="Nagwek5"/>
        <w:tabs>
          <w:tab w:val="left" w:pos="0"/>
        </w:tabs>
        <w:jc w:val="right"/>
      </w:pPr>
      <w:r>
        <w:t xml:space="preserve">R O J E K T </w:t>
      </w:r>
    </w:p>
    <w:p w:rsidR="00655297" w:rsidRDefault="00655297" w:rsidP="00655297">
      <w:pPr>
        <w:pStyle w:val="Nagwek5"/>
        <w:tabs>
          <w:tab w:val="left" w:pos="0"/>
        </w:tabs>
        <w:jc w:val="right"/>
      </w:pPr>
      <w:r>
        <w:t xml:space="preserve"> </w:t>
      </w:r>
    </w:p>
    <w:p w:rsidR="00655297" w:rsidRDefault="00655297" w:rsidP="00655297"/>
    <w:p w:rsidR="00655297" w:rsidRDefault="00655297" w:rsidP="00655297">
      <w:pPr>
        <w:pStyle w:val="Nagwek5"/>
        <w:tabs>
          <w:tab w:val="left" w:pos="0"/>
        </w:tabs>
        <w:rPr>
          <w:sz w:val="28"/>
        </w:rPr>
      </w:pPr>
      <w:r>
        <w:rPr>
          <w:sz w:val="28"/>
        </w:rPr>
        <w:t>U C H W A Ł A  Nr ...................</w:t>
      </w:r>
    </w:p>
    <w:p w:rsidR="00655297" w:rsidRDefault="00655297" w:rsidP="00655297">
      <w:pPr>
        <w:pStyle w:val="Nagwek5"/>
        <w:tabs>
          <w:tab w:val="left" w:pos="0"/>
        </w:tabs>
        <w:rPr>
          <w:sz w:val="28"/>
        </w:rPr>
      </w:pPr>
      <w:r>
        <w:rPr>
          <w:sz w:val="28"/>
        </w:rPr>
        <w:t>Rady Gminy Suwałki</w:t>
      </w:r>
    </w:p>
    <w:p w:rsidR="00655297" w:rsidRDefault="00A47F29" w:rsidP="00655297">
      <w:pPr>
        <w:jc w:val="center"/>
        <w:rPr>
          <w:b/>
          <w:sz w:val="28"/>
        </w:rPr>
      </w:pPr>
      <w:r>
        <w:rPr>
          <w:b/>
          <w:sz w:val="28"/>
        </w:rPr>
        <w:t xml:space="preserve">z dnia  10 listopada </w:t>
      </w:r>
      <w:r w:rsidR="00655297">
        <w:rPr>
          <w:b/>
          <w:sz w:val="28"/>
        </w:rPr>
        <w:t>2014r</w:t>
      </w:r>
    </w:p>
    <w:p w:rsidR="00655297" w:rsidRDefault="00655297" w:rsidP="00655297">
      <w:pPr>
        <w:jc w:val="center"/>
        <w:rPr>
          <w:sz w:val="28"/>
        </w:rPr>
      </w:pPr>
    </w:p>
    <w:p w:rsidR="00655297" w:rsidRDefault="00655297" w:rsidP="00655297">
      <w:pPr>
        <w:jc w:val="center"/>
        <w:rPr>
          <w:sz w:val="24"/>
        </w:rPr>
      </w:pPr>
    </w:p>
    <w:p w:rsidR="00655297" w:rsidRDefault="00655297" w:rsidP="00655297">
      <w:pPr>
        <w:jc w:val="center"/>
        <w:rPr>
          <w:sz w:val="24"/>
        </w:rPr>
      </w:pPr>
    </w:p>
    <w:p w:rsidR="00655297" w:rsidRDefault="00655297" w:rsidP="00655297">
      <w:pPr>
        <w:jc w:val="both"/>
        <w:rPr>
          <w:rFonts w:ascii="Arial" w:hAnsi="Arial"/>
          <w:b/>
          <w:sz w:val="24"/>
        </w:rPr>
      </w:pPr>
      <w:r>
        <w:rPr>
          <w:b/>
          <w:sz w:val="24"/>
        </w:rPr>
        <w:t>w spraw</w:t>
      </w:r>
      <w:r w:rsidR="002C57D8">
        <w:rPr>
          <w:b/>
          <w:sz w:val="24"/>
        </w:rPr>
        <w:t>ie wyrażenia zgody na zawarcie</w:t>
      </w:r>
      <w:r>
        <w:rPr>
          <w:b/>
          <w:sz w:val="24"/>
        </w:rPr>
        <w:t xml:space="preserve"> </w:t>
      </w:r>
      <w:r w:rsidR="002C57D8">
        <w:rPr>
          <w:b/>
          <w:sz w:val="24"/>
        </w:rPr>
        <w:t xml:space="preserve"> umowy</w:t>
      </w:r>
      <w:r w:rsidR="006313FA">
        <w:rPr>
          <w:b/>
          <w:sz w:val="24"/>
        </w:rPr>
        <w:t>,</w:t>
      </w:r>
      <w:r w:rsidR="002C57D8">
        <w:rPr>
          <w:b/>
          <w:sz w:val="24"/>
        </w:rPr>
        <w:t xml:space="preserve"> na wykonanie dokumentacji projektowej drogi gminnej Wiatrołuża Pierwsza – Bobrowisko </w:t>
      </w:r>
    </w:p>
    <w:p w:rsidR="00655297" w:rsidRDefault="00655297" w:rsidP="00655297">
      <w:pPr>
        <w:pStyle w:val="Tekstpodstawowy21"/>
        <w:ind w:firstLine="1276"/>
        <w:rPr>
          <w:rFonts w:ascii="Arial" w:hAnsi="Arial"/>
          <w:b/>
        </w:rPr>
      </w:pPr>
    </w:p>
    <w:p w:rsidR="00655297" w:rsidRPr="00655297" w:rsidRDefault="00655297" w:rsidP="00655297">
      <w:pPr>
        <w:pStyle w:val="Tekstpodstawowy21"/>
        <w:ind w:firstLine="1276"/>
        <w:rPr>
          <w:spacing w:val="-2"/>
          <w:szCs w:val="24"/>
        </w:rPr>
      </w:pPr>
      <w:r>
        <w:t>Na podstawie art. 1</w:t>
      </w:r>
      <w:r w:rsidR="00830C28">
        <w:t xml:space="preserve">8 </w:t>
      </w:r>
      <w:r w:rsidR="002C57D8">
        <w:t>ust. 1</w:t>
      </w:r>
      <w:r w:rsidR="00A47F29">
        <w:t xml:space="preserve"> </w:t>
      </w:r>
      <w:r>
        <w:t xml:space="preserve">ustawy z dnia 8 marca 1990r. o samorządzie gminnym             ( tekst jednolity </w:t>
      </w:r>
      <w:r>
        <w:rPr>
          <w:spacing w:val="-2"/>
          <w:szCs w:val="24"/>
        </w:rPr>
        <w:t xml:space="preserve">Dz. U. z 2013 r.  poz.594, z 2013 poz. 645 i 1318, z 2014 poz. 379   i 1072 </w:t>
      </w:r>
      <w:r>
        <w:t>Rada Gminy Suwałki uchwala, co następuje:</w:t>
      </w:r>
    </w:p>
    <w:p w:rsidR="00655297" w:rsidRDefault="00655297" w:rsidP="00655297">
      <w:pPr>
        <w:jc w:val="center"/>
        <w:rPr>
          <w:rFonts w:ascii="Arial" w:hAnsi="Arial"/>
          <w:sz w:val="24"/>
        </w:rPr>
      </w:pPr>
    </w:p>
    <w:p w:rsidR="00655297" w:rsidRDefault="00655297" w:rsidP="00655297">
      <w:pPr>
        <w:pStyle w:val="Tekstpodstawowy21"/>
        <w:rPr>
          <w:b/>
        </w:rPr>
      </w:pPr>
      <w:r>
        <w:rPr>
          <w:b/>
        </w:rPr>
        <w:t xml:space="preserve"> § </w:t>
      </w:r>
      <w:r>
        <w:t xml:space="preserve">1. Wyraża się zgodę </w:t>
      </w:r>
      <w:r w:rsidR="00A47F29">
        <w:t xml:space="preserve">Wójtowi Gminy Suwałki </w:t>
      </w:r>
      <w:r w:rsidR="002C57D8">
        <w:t>na zawarcie</w:t>
      </w:r>
      <w:r>
        <w:t xml:space="preserve"> umowy</w:t>
      </w:r>
      <w:r w:rsidR="00A47F29">
        <w:t xml:space="preserve"> </w:t>
      </w:r>
      <w:r>
        <w:t>w 2014 r. na  wykona</w:t>
      </w:r>
      <w:r w:rsidR="002C57D8">
        <w:t xml:space="preserve">nie dokumentacji  projektowej przebudowy drogi gminnej  </w:t>
      </w:r>
      <w:r>
        <w:t>Wiatrołuża Pierwsza – Bobrowisko</w:t>
      </w:r>
      <w:r w:rsidR="002C57D8">
        <w:t>,</w:t>
      </w:r>
      <w:r>
        <w:t xml:space="preserve">   </w:t>
      </w:r>
      <w:r w:rsidR="002C57D8">
        <w:t xml:space="preserve">                        </w:t>
      </w:r>
      <w:r>
        <w:t>z zapłatą zobowiązania w ro</w:t>
      </w:r>
      <w:r w:rsidR="002C57D8">
        <w:t>ku 2015</w:t>
      </w:r>
      <w:r>
        <w:t>.</w:t>
      </w:r>
    </w:p>
    <w:p w:rsidR="00655297" w:rsidRDefault="00655297" w:rsidP="00655297">
      <w:pPr>
        <w:pStyle w:val="Tekstpodstawowy21"/>
        <w:rPr>
          <w:b/>
        </w:rPr>
      </w:pPr>
    </w:p>
    <w:p w:rsidR="00655297" w:rsidRPr="000979DA" w:rsidRDefault="00655297" w:rsidP="00655297">
      <w:pPr>
        <w:pStyle w:val="Tekstpodstawowy21"/>
        <w:rPr>
          <w:rFonts w:ascii="Arial" w:hAnsi="Arial"/>
        </w:rPr>
      </w:pPr>
      <w:r>
        <w:rPr>
          <w:b/>
        </w:rPr>
        <w:t xml:space="preserve">§ </w:t>
      </w:r>
      <w:r>
        <w:t>2.  Wykonanie uchwały po</w:t>
      </w:r>
      <w:r w:rsidR="002C57D8">
        <w:t>wierza się Wójtowi Gminy</w:t>
      </w:r>
      <w:r>
        <w:t>.</w:t>
      </w:r>
    </w:p>
    <w:p w:rsidR="00655297" w:rsidRDefault="00655297" w:rsidP="00655297">
      <w:pPr>
        <w:jc w:val="both"/>
        <w:rPr>
          <w:b/>
          <w:sz w:val="24"/>
        </w:rPr>
      </w:pPr>
      <w:r>
        <w:rPr>
          <w:b/>
          <w:sz w:val="24"/>
        </w:rPr>
        <w:t xml:space="preserve"> </w:t>
      </w:r>
    </w:p>
    <w:p w:rsidR="00655297" w:rsidRDefault="00655297" w:rsidP="00655297">
      <w:pPr>
        <w:jc w:val="both"/>
        <w:rPr>
          <w:sz w:val="24"/>
        </w:rPr>
      </w:pPr>
      <w:r>
        <w:rPr>
          <w:b/>
        </w:rPr>
        <w:t xml:space="preserve">§ </w:t>
      </w:r>
      <w:r>
        <w:t xml:space="preserve">3.  </w:t>
      </w:r>
      <w:r>
        <w:rPr>
          <w:sz w:val="24"/>
        </w:rPr>
        <w:t>Uchwała wchodzi w życie z dniem podjęcia.</w:t>
      </w:r>
    </w:p>
    <w:p w:rsidR="00655297" w:rsidRDefault="00655297" w:rsidP="00655297">
      <w:pPr>
        <w:jc w:val="both"/>
      </w:pPr>
    </w:p>
    <w:p w:rsidR="00655297" w:rsidRDefault="00655297" w:rsidP="00655297"/>
    <w:p w:rsidR="00655297" w:rsidRDefault="00655297" w:rsidP="00655297"/>
    <w:p w:rsidR="00655297" w:rsidRDefault="00655297" w:rsidP="00655297">
      <w:pPr>
        <w:ind w:firstLine="4962"/>
        <w:jc w:val="both"/>
        <w:rPr>
          <w:sz w:val="24"/>
          <w:szCs w:val="24"/>
        </w:rPr>
      </w:pPr>
      <w:r>
        <w:rPr>
          <w:sz w:val="24"/>
          <w:szCs w:val="24"/>
        </w:rPr>
        <w:t>Przewodniczący Rady</w:t>
      </w:r>
    </w:p>
    <w:p w:rsidR="00655297" w:rsidRDefault="00655297" w:rsidP="0065529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</w:t>
      </w:r>
    </w:p>
    <w:p w:rsidR="00655297" w:rsidRDefault="00655297" w:rsidP="00655297">
      <w:pPr>
        <w:ind w:firstLine="496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Maciej Suchocki</w:t>
      </w:r>
    </w:p>
    <w:p w:rsidR="00655297" w:rsidRDefault="00655297" w:rsidP="00655297">
      <w:pPr>
        <w:jc w:val="both"/>
        <w:rPr>
          <w:sz w:val="28"/>
          <w:szCs w:val="28"/>
        </w:rPr>
      </w:pPr>
    </w:p>
    <w:p w:rsidR="00655297" w:rsidRDefault="00655297" w:rsidP="00655297">
      <w:pPr>
        <w:pStyle w:val="Nagwek5"/>
        <w:tabs>
          <w:tab w:val="left" w:pos="0"/>
        </w:tabs>
        <w:jc w:val="right"/>
      </w:pPr>
    </w:p>
    <w:p w:rsidR="00655297" w:rsidRDefault="00655297" w:rsidP="00655297"/>
    <w:p w:rsidR="00655297" w:rsidRDefault="00655297" w:rsidP="00655297"/>
    <w:p w:rsidR="00655297" w:rsidRDefault="00655297" w:rsidP="00655297"/>
    <w:p w:rsidR="00655297" w:rsidRDefault="00655297" w:rsidP="00655297">
      <w:pPr>
        <w:jc w:val="right"/>
        <w:rPr>
          <w:sz w:val="22"/>
          <w:szCs w:val="22"/>
        </w:rPr>
      </w:pPr>
    </w:p>
    <w:p w:rsidR="00655297" w:rsidRDefault="00655297" w:rsidP="00655297">
      <w:pPr>
        <w:pStyle w:val="Nagwek5"/>
        <w:numPr>
          <w:ilvl w:val="0"/>
          <w:numId w:val="0"/>
        </w:numPr>
        <w:jc w:val="right"/>
        <w:rPr>
          <w:sz w:val="22"/>
          <w:szCs w:val="22"/>
        </w:rPr>
      </w:pPr>
    </w:p>
    <w:p w:rsidR="00655297" w:rsidRDefault="00655297" w:rsidP="00655297"/>
    <w:p w:rsidR="00655297" w:rsidRDefault="00655297" w:rsidP="00655297"/>
    <w:p w:rsidR="00655297" w:rsidRDefault="00655297" w:rsidP="00655297"/>
    <w:p w:rsidR="00655297" w:rsidRDefault="00655297" w:rsidP="00655297"/>
    <w:p w:rsidR="00655297" w:rsidRDefault="00655297" w:rsidP="00655297"/>
    <w:p w:rsidR="00655297" w:rsidRDefault="00655297" w:rsidP="00655297"/>
    <w:p w:rsidR="00A47F29" w:rsidRDefault="00A47F29" w:rsidP="00655297"/>
    <w:p w:rsidR="00A47F29" w:rsidRDefault="00A47F29" w:rsidP="00655297"/>
    <w:p w:rsidR="00A47F29" w:rsidRDefault="00A47F29" w:rsidP="00655297"/>
    <w:p w:rsidR="00A47F29" w:rsidRDefault="00A47F29" w:rsidP="00655297"/>
    <w:p w:rsidR="00A47F29" w:rsidRDefault="00A47F29" w:rsidP="00655297"/>
    <w:p w:rsidR="00A47F29" w:rsidRPr="002C57D8" w:rsidRDefault="00A47F29" w:rsidP="00655297">
      <w:pPr>
        <w:rPr>
          <w:b/>
        </w:rPr>
      </w:pPr>
    </w:p>
    <w:p w:rsidR="00A47F29" w:rsidRDefault="00A47F29" w:rsidP="00655297"/>
    <w:p w:rsidR="00A47F29" w:rsidRDefault="00A47F29" w:rsidP="00655297"/>
    <w:p w:rsidR="00A47F29" w:rsidRDefault="00A47F29" w:rsidP="00655297"/>
    <w:p w:rsidR="00A47F29" w:rsidRDefault="00A47F29" w:rsidP="00655297"/>
    <w:p w:rsidR="00A47F29" w:rsidRDefault="00A47F29" w:rsidP="00655297"/>
    <w:p w:rsidR="00A47F29" w:rsidRDefault="00A47F29" w:rsidP="00655297">
      <w:bookmarkStart w:id="0" w:name="_GoBack"/>
      <w:bookmarkEnd w:id="0"/>
    </w:p>
    <w:sectPr w:rsidR="00A47F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18E"/>
    <w:rsid w:val="00096972"/>
    <w:rsid w:val="0013618E"/>
    <w:rsid w:val="002C57D8"/>
    <w:rsid w:val="004A5A20"/>
    <w:rsid w:val="006313FA"/>
    <w:rsid w:val="00655297"/>
    <w:rsid w:val="006D32DA"/>
    <w:rsid w:val="00830C28"/>
    <w:rsid w:val="00900D50"/>
    <w:rsid w:val="00A47F29"/>
    <w:rsid w:val="00BD4EDF"/>
    <w:rsid w:val="00E94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A45EFB-D1B5-4B33-B30E-27E5B01EF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529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655297"/>
    <w:pPr>
      <w:keepNext/>
      <w:numPr>
        <w:ilvl w:val="4"/>
        <w:numId w:val="1"/>
      </w:numPr>
      <w:jc w:val="center"/>
      <w:outlineLvl w:val="4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65529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655297"/>
    <w:pPr>
      <w:jc w:val="both"/>
    </w:pPr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F29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APrzekop</dc:creator>
  <cp:keywords/>
  <dc:description/>
  <cp:lastModifiedBy>HMackiewicz</cp:lastModifiedBy>
  <cp:revision>3</cp:revision>
  <cp:lastPrinted>2014-11-03T12:22:00Z</cp:lastPrinted>
  <dcterms:created xsi:type="dcterms:W3CDTF">2014-11-07T10:02:00Z</dcterms:created>
  <dcterms:modified xsi:type="dcterms:W3CDTF">2014-11-07T10:15:00Z</dcterms:modified>
</cp:coreProperties>
</file>